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80" w:rsidRPr="006F0C80" w:rsidRDefault="00C354ED" w:rsidP="006F0C80">
      <w:pPr>
        <w:shd w:val="clear" w:color="auto" w:fill="FFFFFF" w:themeFill="background1"/>
        <w:spacing w:before="100" w:beforeAutospacing="1" w:after="100" w:afterAutospacing="1" w:line="240" w:lineRule="auto"/>
        <w:ind w:right="465"/>
        <w:jc w:val="center"/>
        <w:rPr>
          <w:rFonts w:ascii="Arial" w:eastAsia="Times New Roman" w:hAnsi="Arial" w:cs="Arial"/>
          <w:b/>
          <w:bCs/>
          <w:color w:val="555555"/>
          <w:sz w:val="19"/>
          <w:szCs w:val="19"/>
        </w:rPr>
      </w:pPr>
      <w:r>
        <w:rPr>
          <w:rFonts w:ascii="Arial" w:eastAsia="Times New Roman" w:hAnsi="Arial" w:cs="Arial"/>
          <w:b/>
          <w:bCs/>
          <w:color w:val="555555"/>
          <w:sz w:val="19"/>
          <w:szCs w:val="19"/>
          <w:u w:val="single"/>
        </w:rPr>
        <w:t>2019-2020</w:t>
      </w:r>
      <w:bookmarkStart w:id="0" w:name="_GoBack"/>
      <w:bookmarkEnd w:id="0"/>
      <w:r w:rsidR="00235726">
        <w:rPr>
          <w:rFonts w:ascii="Arial" w:eastAsia="Times New Roman" w:hAnsi="Arial" w:cs="Arial"/>
          <w:b/>
          <w:bCs/>
          <w:color w:val="555555"/>
          <w:sz w:val="19"/>
          <w:szCs w:val="19"/>
          <w:u w:val="single"/>
        </w:rPr>
        <w:t xml:space="preserve"> </w:t>
      </w:r>
      <w:r w:rsidR="006F0C80" w:rsidRPr="006F0C80">
        <w:rPr>
          <w:rFonts w:ascii="Arial" w:eastAsia="Times New Roman" w:hAnsi="Arial" w:cs="Arial"/>
          <w:b/>
          <w:bCs/>
          <w:color w:val="555555"/>
          <w:sz w:val="19"/>
          <w:szCs w:val="19"/>
          <w:u w:val="single"/>
        </w:rPr>
        <w:t>Annual Notice of Authorized Student Data Disclosures</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In accordance with the Student Data Privacy Act and board policy IDAE, student data submitted to or maintained in a statewide longitudinal data system may only be disclosed as follows.  Such data may be disclosed to:</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The</w:t>
      </w:r>
      <w:proofErr w:type="gramEnd"/>
      <w:r w:rsidRPr="006F0C80">
        <w:rPr>
          <w:rFonts w:ascii="Arial" w:eastAsia="Times New Roman" w:hAnsi="Arial" w:cs="Arial"/>
          <w:b/>
          <w:bCs/>
          <w:color w:val="555555"/>
          <w:sz w:val="19"/>
          <w:szCs w:val="19"/>
        </w:rPr>
        <w:t xml:space="preserve"> authorized personnel of an educational agency or the state board of regents who require disclosures to perform assigned duties; and</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The</w:t>
      </w:r>
      <w:proofErr w:type="gramEnd"/>
      <w:r w:rsidRPr="006F0C80">
        <w:rPr>
          <w:rFonts w:ascii="Arial" w:eastAsia="Times New Roman" w:hAnsi="Arial" w:cs="Arial"/>
          <w:b/>
          <w:bCs/>
          <w:color w:val="555555"/>
          <w:sz w:val="19"/>
          <w:szCs w:val="19"/>
        </w:rPr>
        <w:t xml:space="preserve"> student and the parent or legal guardian of the student, provided the data pertains solely to the student.</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xml:space="preserve">           Student data may be disclosed to </w:t>
      </w:r>
      <w:proofErr w:type="gramStart"/>
      <w:r w:rsidRPr="006F0C80">
        <w:rPr>
          <w:rFonts w:ascii="Arial" w:eastAsia="Times New Roman" w:hAnsi="Arial" w:cs="Arial"/>
          <w:b/>
          <w:bCs/>
          <w:color w:val="555555"/>
          <w:sz w:val="19"/>
          <w:szCs w:val="19"/>
        </w:rPr>
        <w:t>authorized</w:t>
      </w:r>
      <w:proofErr w:type="gramEnd"/>
      <w:r w:rsidRPr="006F0C80">
        <w:rPr>
          <w:rFonts w:ascii="Arial" w:eastAsia="Times New Roman" w:hAnsi="Arial" w:cs="Arial"/>
          <w:b/>
          <w:bCs/>
          <w:color w:val="555555"/>
          <w:sz w:val="19"/>
          <w:szCs w:val="19"/>
        </w:rPr>
        <w:t xml:space="preserve">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purpose</w:t>
      </w:r>
      <w:proofErr w:type="gramEnd"/>
      <w:r w:rsidRPr="006F0C80">
        <w:rPr>
          <w:rFonts w:ascii="Arial" w:eastAsia="Times New Roman" w:hAnsi="Arial" w:cs="Arial"/>
          <w:b/>
          <w:bCs/>
          <w:color w:val="555555"/>
          <w:sz w:val="19"/>
          <w:szCs w:val="19"/>
        </w:rPr>
        <w:t>, scope and duration of the data-sharing agreement;</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recipient</w:t>
      </w:r>
      <w:proofErr w:type="gramEnd"/>
      <w:r w:rsidRPr="006F0C80">
        <w:rPr>
          <w:rFonts w:ascii="Arial" w:eastAsia="Times New Roman" w:hAnsi="Arial" w:cs="Arial"/>
          <w:b/>
          <w:bCs/>
          <w:color w:val="555555"/>
          <w:sz w:val="19"/>
          <w:szCs w:val="19"/>
        </w:rPr>
        <w:t xml:space="preserve"> of student data use such information solely for the purposes specified in agreement;</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recipient</w:t>
      </w:r>
      <w:proofErr w:type="gramEnd"/>
      <w:r w:rsidRPr="006F0C80">
        <w:rPr>
          <w:rFonts w:ascii="Arial" w:eastAsia="Times New Roman" w:hAnsi="Arial" w:cs="Arial"/>
          <w:b/>
          <w:bCs/>
          <w:color w:val="555555"/>
          <w:sz w:val="19"/>
          <w:szCs w:val="19"/>
        </w:rPr>
        <w:t xml:space="preserve"> shall comply with data access, use, and security restrictions specifically described in agreement; and</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student</w:t>
      </w:r>
      <w:proofErr w:type="gramEnd"/>
      <w:r w:rsidRPr="006F0C80">
        <w:rPr>
          <w:rFonts w:ascii="Arial" w:eastAsia="Times New Roman" w:hAnsi="Arial" w:cs="Arial"/>
          <w:b/>
          <w:bCs/>
          <w:color w:val="555555"/>
          <w:sz w:val="19"/>
          <w:szCs w:val="19"/>
        </w:rPr>
        <w:t xml:space="preserve"> data shall be destroyed when no longer necessary for purposes of the data-sharing agreement or upon expiration of the agreement, whichever occurs first.  </w:t>
      </w:r>
    </w:p>
    <w:p w:rsidR="006F0C80" w:rsidRPr="006F0C80" w:rsidRDefault="006F0C80" w:rsidP="006F0C80">
      <w:pPr>
        <w:shd w:val="clear" w:color="auto" w:fill="FFFFFF" w:themeFill="background1"/>
        <w:spacing w:before="100" w:beforeAutospacing="1" w:after="100" w:afterAutospacing="1" w:line="240" w:lineRule="auto"/>
        <w:ind w:left="945"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*A service provider engaged to perform a function of instruction may be allowed to retain student transcr</w:t>
      </w:r>
      <w:r w:rsidR="003434B8">
        <w:rPr>
          <w:rFonts w:ascii="Arial" w:eastAsia="Times New Roman" w:hAnsi="Arial" w:cs="Arial"/>
          <w:b/>
          <w:bCs/>
          <w:color w:val="555555"/>
          <w:sz w:val="19"/>
          <w:szCs w:val="19"/>
        </w:rPr>
        <w:t>ipts as required by applicable </w:t>
      </w:r>
      <w:r w:rsidRPr="006F0C80">
        <w:rPr>
          <w:rFonts w:ascii="Arial" w:eastAsia="Times New Roman" w:hAnsi="Arial" w:cs="Arial"/>
          <w:b/>
          <w:bCs/>
          <w:color w:val="555555"/>
          <w:sz w:val="19"/>
          <w:szCs w:val="19"/>
        </w:rPr>
        <w:t xml:space="preserve">laws and rules and regulations. </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xml:space="preserve">           Unless an adult student or parent or guardian of a minor student provides 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  </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The district may disclose:</w:t>
      </w:r>
    </w:p>
    <w:p w:rsidR="006F0C80" w:rsidRPr="006F0C80" w:rsidRDefault="006F0C80" w:rsidP="006F0C80">
      <w:pPr>
        <w:shd w:val="clear" w:color="auto" w:fill="FFFFFF" w:themeFill="background1"/>
        <w:spacing w:before="100" w:beforeAutospacing="1" w:after="100" w:afterAutospacing="1" w:line="240" w:lineRule="auto"/>
        <w:ind w:left="130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r w:rsidRPr="006F0C80">
        <w:rPr>
          <w:rFonts w:ascii="Arial" w:eastAsia="Times New Roman" w:hAnsi="Arial" w:cs="Arial"/>
          <w:b/>
          <w:bCs/>
          <w:color w:val="555555"/>
          <w:sz w:val="19"/>
          <w:szCs w:val="19"/>
        </w:rPr>
        <w:t xml:space="preserve">Student directory information when necessary and the student’s parent or legal guardian has consented in writing; </w:t>
      </w:r>
    </w:p>
    <w:p w:rsidR="006F0C80" w:rsidRPr="006F0C80" w:rsidRDefault="006F0C80" w:rsidP="006F0C80">
      <w:pPr>
        <w:shd w:val="clear" w:color="auto" w:fill="FFFFFF" w:themeFill="background1"/>
        <w:spacing w:before="100" w:beforeAutospacing="1" w:after="100" w:afterAutospacing="1" w:line="240" w:lineRule="auto"/>
        <w:ind w:left="130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r w:rsidRPr="006F0C80">
        <w:rPr>
          <w:rFonts w:ascii="Arial" w:eastAsia="Times New Roman" w:hAnsi="Arial" w:cs="Arial"/>
          <w:b/>
          <w:bCs/>
          <w:color w:val="555555"/>
          <w:sz w:val="19"/>
          <w:szCs w:val="19"/>
        </w:rPr>
        <w:t>directory information to an enhancement vendor providing photography services, class ring services, yearbook publishing services, memorabilia services, or similar services;</w:t>
      </w:r>
    </w:p>
    <w:p w:rsidR="006F0C80" w:rsidRPr="006F0C80" w:rsidRDefault="006F0C80" w:rsidP="006F0C80">
      <w:pPr>
        <w:shd w:val="clear" w:color="auto" w:fill="FFFFFF" w:themeFill="background1"/>
        <w:spacing w:before="100" w:beforeAutospacing="1" w:after="100" w:afterAutospacing="1" w:line="240" w:lineRule="auto"/>
        <w:ind w:left="130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any</w:t>
      </w:r>
      <w:proofErr w:type="gramEnd"/>
      <w:r w:rsidRPr="006F0C80">
        <w:rPr>
          <w:rFonts w:ascii="Arial" w:eastAsia="Times New Roman" w:hAnsi="Arial" w:cs="Arial"/>
          <w:b/>
          <w:bCs/>
          <w:color w:val="555555"/>
          <w:sz w:val="19"/>
          <w:szCs w:val="19"/>
        </w:rPr>
        <w:t xml:space="preserve"> information requiring disclosure pursuant to state statutes;</w:t>
      </w:r>
    </w:p>
    <w:p w:rsidR="006F0C80" w:rsidRPr="006F0C80" w:rsidRDefault="006F0C80" w:rsidP="006F0C80">
      <w:pPr>
        <w:shd w:val="clear" w:color="auto" w:fill="FFFFFF" w:themeFill="background1"/>
        <w:spacing w:before="100" w:beforeAutospacing="1" w:after="100" w:afterAutospacing="1" w:line="240" w:lineRule="auto"/>
        <w:ind w:left="130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student</w:t>
      </w:r>
      <w:proofErr w:type="gramEnd"/>
      <w:r w:rsidRPr="006F0C80">
        <w:rPr>
          <w:rFonts w:ascii="Arial" w:eastAsia="Times New Roman" w:hAnsi="Arial" w:cs="Arial"/>
          <w:b/>
          <w:bCs/>
          <w:color w:val="555555"/>
          <w:sz w:val="19"/>
          <w:szCs w:val="19"/>
        </w:rPr>
        <w:t xml:space="preserve"> data pursuant to any lawful subpoena or court order directing such disclosure; and</w:t>
      </w:r>
    </w:p>
    <w:p w:rsidR="006F0C80" w:rsidRPr="006F0C80" w:rsidRDefault="006F0C80" w:rsidP="006F0C80">
      <w:pPr>
        <w:shd w:val="clear" w:color="auto" w:fill="FFFFFF" w:themeFill="background1"/>
        <w:spacing w:before="100" w:beforeAutospacing="1" w:after="100" w:afterAutospacing="1" w:line="240" w:lineRule="auto"/>
        <w:ind w:left="1305" w:right="465"/>
        <w:rPr>
          <w:rFonts w:ascii="Arial" w:eastAsia="Times New Roman" w:hAnsi="Arial" w:cs="Arial"/>
          <w:b/>
          <w:bCs/>
          <w:color w:val="555555"/>
          <w:sz w:val="19"/>
          <w:szCs w:val="19"/>
        </w:rPr>
      </w:pPr>
      <w:r w:rsidRPr="006F0C80">
        <w:rPr>
          <w:rFonts w:ascii="Symbol" w:eastAsia="Times New Roman" w:hAnsi="Symbol" w:cs="Arial"/>
          <w:b/>
          <w:bCs/>
          <w:color w:val="555555"/>
          <w:sz w:val="19"/>
          <w:szCs w:val="19"/>
        </w:rPr>
        <w:lastRenderedPageBreak/>
        <w:t></w:t>
      </w:r>
      <w:r w:rsidRPr="006F0C80">
        <w:rPr>
          <w:rFonts w:ascii="Times New Roman" w:eastAsia="Times New Roman" w:hAnsi="Times New Roman" w:cs="Times New Roman"/>
          <w:b/>
          <w:bCs/>
          <w:color w:val="555555"/>
          <w:sz w:val="14"/>
          <w:szCs w:val="14"/>
        </w:rPr>
        <w:t xml:space="preserve">   </w:t>
      </w:r>
      <w:proofErr w:type="gramStart"/>
      <w:r w:rsidRPr="006F0C80">
        <w:rPr>
          <w:rFonts w:ascii="Arial" w:eastAsia="Times New Roman" w:hAnsi="Arial" w:cs="Arial"/>
          <w:b/>
          <w:bCs/>
          <w:color w:val="555555"/>
          <w:sz w:val="19"/>
          <w:szCs w:val="19"/>
        </w:rPr>
        <w:t>student</w:t>
      </w:r>
      <w:proofErr w:type="gramEnd"/>
      <w:r w:rsidRPr="006F0C80">
        <w:rPr>
          <w:rFonts w:ascii="Arial" w:eastAsia="Times New Roman" w:hAnsi="Arial" w:cs="Arial"/>
          <w:b/>
          <w:bCs/>
          <w:color w:val="555555"/>
          <w:sz w:val="19"/>
          <w:szCs w:val="19"/>
        </w:rPr>
        <w:t xml:space="preserve"> data to a public or private postsecondary educational institution for purposes of application or admission of a student t</w:t>
      </w:r>
      <w:r>
        <w:rPr>
          <w:rFonts w:ascii="Arial" w:eastAsia="Times New Roman" w:hAnsi="Arial" w:cs="Arial"/>
          <w:b/>
          <w:bCs/>
          <w:color w:val="555555"/>
          <w:sz w:val="19"/>
          <w:szCs w:val="19"/>
        </w:rPr>
        <w:t xml:space="preserve">o such postsecondary </w:t>
      </w:r>
      <w:r w:rsidRPr="006F0C80">
        <w:rPr>
          <w:rFonts w:ascii="Arial" w:eastAsia="Times New Roman" w:hAnsi="Arial" w:cs="Arial"/>
          <w:b/>
          <w:bCs/>
          <w:color w:val="555555"/>
          <w:sz w:val="19"/>
          <w:szCs w:val="19"/>
        </w:rPr>
        <w:t xml:space="preserve"> educational institution with the student’s written consent.</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As the parent or legal guardian, I acknowledge that I have been provided with notice of authorized student data disclosures under the Student Data Privacy Act.</w:t>
      </w:r>
    </w:p>
    <w:p w:rsidR="006F0C80" w:rsidRPr="006F0C80" w:rsidRDefault="006F0C80" w:rsidP="006F0C80">
      <w:pPr>
        <w:shd w:val="clear" w:color="auto" w:fill="FFFFFF" w:themeFill="background1"/>
        <w:spacing w:before="100" w:beforeAutospacing="1" w:after="100" w:afterAutospacing="1" w:line="240" w:lineRule="auto"/>
        <w:ind w:right="465"/>
        <w:rPr>
          <w:rFonts w:ascii="Arial" w:eastAsia="Times New Roman" w:hAnsi="Arial" w:cs="Arial"/>
          <w:b/>
          <w:bCs/>
          <w:color w:val="555555"/>
          <w:sz w:val="19"/>
          <w:szCs w:val="19"/>
        </w:rPr>
      </w:pPr>
      <w:r w:rsidRPr="006F0C80">
        <w:rPr>
          <w:rFonts w:ascii="Arial" w:eastAsia="Times New Roman" w:hAnsi="Arial" w:cs="Arial"/>
          <w:b/>
          <w:bCs/>
          <w:color w:val="555555"/>
          <w:sz w:val="19"/>
          <w:szCs w:val="19"/>
        </w:rPr>
        <w:t> </w:t>
      </w:r>
      <w:r>
        <w:rPr>
          <w:rFonts w:ascii="Arial" w:eastAsia="Times New Roman" w:hAnsi="Arial" w:cs="Arial"/>
          <w:b/>
          <w:bCs/>
          <w:color w:val="555555"/>
          <w:sz w:val="19"/>
          <w:szCs w:val="19"/>
        </w:rPr>
        <w:t xml:space="preserve"> </w:t>
      </w:r>
      <w:r w:rsidRPr="006F0C80">
        <w:rPr>
          <w:rFonts w:ascii="Arial" w:eastAsia="Times New Roman" w:hAnsi="Arial" w:cs="Arial"/>
          <w:b/>
          <w:bCs/>
          <w:color w:val="555555"/>
          <w:sz w:val="19"/>
          <w:szCs w:val="19"/>
        </w:rPr>
        <w:t>          I consent to the district disclosing student data concerning my students which is submitted to or maintained in a statewide longitudinal database and which is defined as directory information under the Student Data Privacy Act as necessary.  If I choose to revoke my consent, I recognize that I may do so at any</w:t>
      </w:r>
      <w:r w:rsidR="002D31E6">
        <w:rPr>
          <w:rFonts w:ascii="Arial" w:eastAsia="Times New Roman" w:hAnsi="Arial" w:cs="Arial"/>
          <w:b/>
          <w:bCs/>
          <w:color w:val="555555"/>
          <w:sz w:val="19"/>
          <w:szCs w:val="19"/>
        </w:rPr>
        <w:t xml:space="preserve"> </w:t>
      </w:r>
      <w:r w:rsidRPr="006F0C80">
        <w:rPr>
          <w:rFonts w:ascii="Arial" w:eastAsia="Times New Roman" w:hAnsi="Arial" w:cs="Arial"/>
          <w:b/>
          <w:bCs/>
          <w:color w:val="555555"/>
          <w:sz w:val="19"/>
          <w:szCs w:val="19"/>
        </w:rPr>
        <w:t xml:space="preserve">time by putting such request in writing and submitting it to The Superintendent at </w:t>
      </w:r>
      <w:r w:rsidR="00F8075F">
        <w:rPr>
          <w:rFonts w:ascii="Arial" w:eastAsia="Times New Roman" w:hAnsi="Arial" w:cs="Arial"/>
          <w:b/>
          <w:bCs/>
          <w:color w:val="555555"/>
          <w:sz w:val="19"/>
          <w:szCs w:val="19"/>
        </w:rPr>
        <w:t>Goessel USD 411, P. O. Box 68, Goessel, KS  67053.</w:t>
      </w:r>
    </w:p>
    <w:p w:rsidR="006F0C80" w:rsidRPr="001068BA" w:rsidRDefault="006F0C80" w:rsidP="006F0C80">
      <w:pPr>
        <w:shd w:val="clear" w:color="auto" w:fill="FFFFFF" w:themeFill="background1"/>
        <w:spacing w:after="0"/>
        <w:rPr>
          <w:b/>
          <w:color w:val="548DD4" w:themeColor="text2" w:themeTint="99"/>
        </w:rPr>
      </w:pPr>
      <w:r w:rsidRPr="001068BA">
        <w:rPr>
          <w:b/>
          <w:color w:val="548DD4" w:themeColor="text2" w:themeTint="99"/>
        </w:rPr>
        <w:t xml:space="preserve"> </w:t>
      </w:r>
      <w:r w:rsidR="001068BA" w:rsidRPr="001068BA">
        <w:rPr>
          <w:b/>
          <w:color w:val="548DD4" w:themeColor="text2" w:themeTint="99"/>
        </w:rPr>
        <w:t>Give Permission for this form on the sheet that includes</w:t>
      </w:r>
    </w:p>
    <w:p w:rsidR="001068BA" w:rsidRPr="001068BA" w:rsidRDefault="001068BA" w:rsidP="001068BA">
      <w:pPr>
        <w:pStyle w:val="ListParagraph"/>
        <w:numPr>
          <w:ilvl w:val="0"/>
          <w:numId w:val="1"/>
        </w:numPr>
        <w:shd w:val="clear" w:color="auto" w:fill="FFFFFF" w:themeFill="background1"/>
        <w:spacing w:after="0"/>
        <w:rPr>
          <w:b/>
          <w:color w:val="548DD4" w:themeColor="text2" w:themeTint="99"/>
        </w:rPr>
      </w:pPr>
      <w:r w:rsidRPr="001068BA">
        <w:rPr>
          <w:b/>
          <w:color w:val="548DD4" w:themeColor="text2" w:themeTint="99"/>
        </w:rPr>
        <w:t>Student Data (sign one per building if children in Elem. And JR HI/HS</w:t>
      </w:r>
    </w:p>
    <w:p w:rsidR="001068BA" w:rsidRPr="001068BA" w:rsidRDefault="001068BA" w:rsidP="001068BA">
      <w:pPr>
        <w:pStyle w:val="ListParagraph"/>
        <w:numPr>
          <w:ilvl w:val="0"/>
          <w:numId w:val="1"/>
        </w:numPr>
        <w:shd w:val="clear" w:color="auto" w:fill="FFFFFF" w:themeFill="background1"/>
        <w:spacing w:after="0"/>
        <w:rPr>
          <w:b/>
          <w:color w:val="548DD4" w:themeColor="text2" w:themeTint="99"/>
        </w:rPr>
      </w:pPr>
      <w:r w:rsidRPr="001068BA">
        <w:rPr>
          <w:b/>
          <w:color w:val="548DD4" w:themeColor="text2" w:themeTint="99"/>
        </w:rPr>
        <w:t>On Line Permission</w:t>
      </w:r>
    </w:p>
    <w:sectPr w:rsidR="001068BA" w:rsidRPr="0010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27B2"/>
    <w:multiLevelType w:val="hybridMultilevel"/>
    <w:tmpl w:val="2A3C8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80"/>
    <w:rsid w:val="001068BA"/>
    <w:rsid w:val="00235726"/>
    <w:rsid w:val="002D31E6"/>
    <w:rsid w:val="00334E11"/>
    <w:rsid w:val="003434B8"/>
    <w:rsid w:val="006F0C80"/>
    <w:rsid w:val="007176F2"/>
    <w:rsid w:val="00BE3131"/>
    <w:rsid w:val="00C354ED"/>
    <w:rsid w:val="00C371AC"/>
    <w:rsid w:val="00F8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2666">
      <w:bodyDiv w:val="1"/>
      <w:marLeft w:val="0"/>
      <w:marRight w:val="0"/>
      <w:marTop w:val="0"/>
      <w:marBottom w:val="0"/>
      <w:divBdr>
        <w:top w:val="none" w:sz="0" w:space="0" w:color="auto"/>
        <w:left w:val="none" w:sz="0" w:space="0" w:color="auto"/>
        <w:bottom w:val="none" w:sz="0" w:space="0" w:color="auto"/>
        <w:right w:val="none" w:sz="0" w:space="0" w:color="auto"/>
      </w:divBdr>
      <w:divsChild>
        <w:div w:id="149836839">
          <w:marLeft w:val="0"/>
          <w:marRight w:val="0"/>
          <w:marTop w:val="0"/>
          <w:marBottom w:val="0"/>
          <w:divBdr>
            <w:top w:val="none" w:sz="0" w:space="0" w:color="auto"/>
            <w:left w:val="none" w:sz="0" w:space="0" w:color="auto"/>
            <w:bottom w:val="none" w:sz="0" w:space="0" w:color="auto"/>
            <w:right w:val="none" w:sz="0" w:space="0" w:color="auto"/>
          </w:divBdr>
          <w:divsChild>
            <w:div w:id="594827400">
              <w:marLeft w:val="0"/>
              <w:marRight w:val="0"/>
              <w:marTop w:val="0"/>
              <w:marBottom w:val="0"/>
              <w:divBdr>
                <w:top w:val="none" w:sz="0" w:space="0" w:color="auto"/>
                <w:left w:val="none" w:sz="0" w:space="0" w:color="auto"/>
                <w:bottom w:val="none" w:sz="0" w:space="0" w:color="auto"/>
                <w:right w:val="none" w:sz="0" w:space="0" w:color="auto"/>
              </w:divBdr>
              <w:divsChild>
                <w:div w:id="555508724">
                  <w:marLeft w:val="0"/>
                  <w:marRight w:val="0"/>
                  <w:marTop w:val="0"/>
                  <w:marBottom w:val="0"/>
                  <w:divBdr>
                    <w:top w:val="none" w:sz="0" w:space="0" w:color="auto"/>
                    <w:left w:val="none" w:sz="0" w:space="0" w:color="auto"/>
                    <w:bottom w:val="none" w:sz="0" w:space="0" w:color="auto"/>
                    <w:right w:val="none" w:sz="0" w:space="0" w:color="auto"/>
                  </w:divBdr>
                  <w:divsChild>
                    <w:div w:id="1162814898">
                      <w:marLeft w:val="0"/>
                      <w:marRight w:val="0"/>
                      <w:marTop w:val="0"/>
                      <w:marBottom w:val="0"/>
                      <w:divBdr>
                        <w:top w:val="none" w:sz="0" w:space="0" w:color="auto"/>
                        <w:left w:val="none" w:sz="0" w:space="0" w:color="auto"/>
                        <w:bottom w:val="none" w:sz="0" w:space="0" w:color="auto"/>
                        <w:right w:val="none" w:sz="0" w:space="0" w:color="auto"/>
                      </w:divBdr>
                      <w:divsChild>
                        <w:div w:id="1120104521">
                          <w:marLeft w:val="0"/>
                          <w:marRight w:val="0"/>
                          <w:marTop w:val="0"/>
                          <w:marBottom w:val="0"/>
                          <w:divBdr>
                            <w:top w:val="none" w:sz="0" w:space="0" w:color="auto"/>
                            <w:left w:val="none" w:sz="0" w:space="0" w:color="auto"/>
                            <w:bottom w:val="none" w:sz="0" w:space="0" w:color="auto"/>
                            <w:right w:val="none" w:sz="0" w:space="0" w:color="auto"/>
                          </w:divBdr>
                          <w:divsChild>
                            <w:div w:id="131098666">
                              <w:marLeft w:val="0"/>
                              <w:marRight w:val="0"/>
                              <w:marTop w:val="0"/>
                              <w:marBottom w:val="0"/>
                              <w:divBdr>
                                <w:top w:val="none" w:sz="0" w:space="0" w:color="auto"/>
                                <w:left w:val="none" w:sz="0" w:space="0" w:color="auto"/>
                                <w:bottom w:val="none" w:sz="0" w:space="0" w:color="auto"/>
                                <w:right w:val="none" w:sz="0" w:space="0" w:color="auto"/>
                              </w:divBdr>
                              <w:divsChild>
                                <w:div w:id="1523392855">
                                  <w:marLeft w:val="0"/>
                                  <w:marRight w:val="0"/>
                                  <w:marTop w:val="0"/>
                                  <w:marBottom w:val="0"/>
                                  <w:divBdr>
                                    <w:top w:val="none" w:sz="0" w:space="0" w:color="auto"/>
                                    <w:left w:val="none" w:sz="0" w:space="0" w:color="auto"/>
                                    <w:bottom w:val="none" w:sz="0" w:space="0" w:color="auto"/>
                                    <w:right w:val="none" w:sz="0" w:space="0" w:color="auto"/>
                                  </w:divBdr>
                                  <w:divsChild>
                                    <w:div w:id="2035567784">
                                      <w:marLeft w:val="0"/>
                                      <w:marRight w:val="0"/>
                                      <w:marTop w:val="0"/>
                                      <w:marBottom w:val="0"/>
                                      <w:divBdr>
                                        <w:top w:val="none" w:sz="0" w:space="0" w:color="auto"/>
                                        <w:left w:val="none" w:sz="0" w:space="0" w:color="auto"/>
                                        <w:bottom w:val="none" w:sz="0" w:space="0" w:color="auto"/>
                                        <w:right w:val="none" w:sz="0" w:space="0" w:color="auto"/>
                                      </w:divBdr>
                                      <w:divsChild>
                                        <w:div w:id="1950501483">
                                          <w:marLeft w:val="0"/>
                                          <w:marRight w:val="0"/>
                                          <w:marTop w:val="0"/>
                                          <w:marBottom w:val="0"/>
                                          <w:divBdr>
                                            <w:top w:val="none" w:sz="0" w:space="0" w:color="auto"/>
                                            <w:left w:val="none" w:sz="0" w:space="0" w:color="auto"/>
                                            <w:bottom w:val="none" w:sz="0" w:space="0" w:color="auto"/>
                                            <w:right w:val="none" w:sz="0" w:space="0" w:color="auto"/>
                                          </w:divBdr>
                                          <w:divsChild>
                                            <w:div w:id="113706542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218326">
                                                  <w:marLeft w:val="0"/>
                                                  <w:marRight w:val="0"/>
                                                  <w:marTop w:val="0"/>
                                                  <w:marBottom w:val="0"/>
                                                  <w:divBdr>
                                                    <w:top w:val="none" w:sz="0" w:space="0" w:color="auto"/>
                                                    <w:left w:val="none" w:sz="0" w:space="0" w:color="auto"/>
                                                    <w:bottom w:val="none" w:sz="0" w:space="0" w:color="auto"/>
                                                    <w:right w:val="none" w:sz="0" w:space="0" w:color="auto"/>
                                                  </w:divBdr>
                                                  <w:divsChild>
                                                    <w:div w:id="2135513690">
                                                      <w:marLeft w:val="0"/>
                                                      <w:marRight w:val="0"/>
                                                      <w:marTop w:val="0"/>
                                                      <w:marBottom w:val="0"/>
                                                      <w:divBdr>
                                                        <w:top w:val="none" w:sz="0" w:space="0" w:color="auto"/>
                                                        <w:left w:val="none" w:sz="0" w:space="0" w:color="auto"/>
                                                        <w:bottom w:val="none" w:sz="0" w:space="0" w:color="auto"/>
                                                        <w:right w:val="none" w:sz="0" w:space="0" w:color="auto"/>
                                                      </w:divBdr>
                                                      <w:divsChild>
                                                        <w:div w:id="1566572904">
                                                          <w:marLeft w:val="0"/>
                                                          <w:marRight w:val="0"/>
                                                          <w:marTop w:val="0"/>
                                                          <w:marBottom w:val="0"/>
                                                          <w:divBdr>
                                                            <w:top w:val="none" w:sz="0" w:space="0" w:color="auto"/>
                                                            <w:left w:val="none" w:sz="0" w:space="0" w:color="auto"/>
                                                            <w:bottom w:val="none" w:sz="0" w:space="0" w:color="auto"/>
                                                            <w:right w:val="none" w:sz="0" w:space="0" w:color="auto"/>
                                                          </w:divBdr>
                                                          <w:divsChild>
                                                            <w:div w:id="1452359133">
                                                              <w:marLeft w:val="0"/>
                                                              <w:marRight w:val="0"/>
                                                              <w:marTop w:val="0"/>
                                                              <w:marBottom w:val="0"/>
                                                              <w:divBdr>
                                                                <w:top w:val="none" w:sz="0" w:space="0" w:color="auto"/>
                                                                <w:left w:val="none" w:sz="0" w:space="0" w:color="auto"/>
                                                                <w:bottom w:val="none" w:sz="0" w:space="0" w:color="auto"/>
                                                                <w:right w:val="none" w:sz="0" w:space="0" w:color="auto"/>
                                                              </w:divBdr>
                                                              <w:divsChild>
                                                                <w:div w:id="943536237">
                                                                  <w:marLeft w:val="0"/>
                                                                  <w:marRight w:val="0"/>
                                                                  <w:marTop w:val="0"/>
                                                                  <w:marBottom w:val="0"/>
                                                                  <w:divBdr>
                                                                    <w:top w:val="none" w:sz="0" w:space="0" w:color="auto"/>
                                                                    <w:left w:val="none" w:sz="0" w:space="0" w:color="auto"/>
                                                                    <w:bottom w:val="none" w:sz="0" w:space="0" w:color="auto"/>
                                                                    <w:right w:val="none" w:sz="0" w:space="0" w:color="auto"/>
                                                                  </w:divBdr>
                                                                  <w:divsChild>
                                                                    <w:div w:id="61611649">
                                                                      <w:marLeft w:val="0"/>
                                                                      <w:marRight w:val="0"/>
                                                                      <w:marTop w:val="0"/>
                                                                      <w:marBottom w:val="0"/>
                                                                      <w:divBdr>
                                                                        <w:top w:val="none" w:sz="0" w:space="0" w:color="auto"/>
                                                                        <w:left w:val="none" w:sz="0" w:space="0" w:color="auto"/>
                                                                        <w:bottom w:val="none" w:sz="0" w:space="0" w:color="auto"/>
                                                                        <w:right w:val="none" w:sz="0" w:space="0" w:color="auto"/>
                                                                      </w:divBdr>
                                                                      <w:divsChild>
                                                                        <w:div w:id="55711929">
                                                                          <w:marLeft w:val="0"/>
                                                                          <w:marRight w:val="0"/>
                                                                          <w:marTop w:val="0"/>
                                                                          <w:marBottom w:val="0"/>
                                                                          <w:divBdr>
                                                                            <w:top w:val="none" w:sz="0" w:space="0" w:color="auto"/>
                                                                            <w:left w:val="none" w:sz="0" w:space="0" w:color="auto"/>
                                                                            <w:bottom w:val="none" w:sz="0" w:space="0" w:color="auto"/>
                                                                            <w:right w:val="none" w:sz="0" w:space="0" w:color="auto"/>
                                                                          </w:divBdr>
                                                                          <w:divsChild>
                                                                            <w:div w:id="674259882">
                                                                              <w:marLeft w:val="0"/>
                                                                              <w:marRight w:val="0"/>
                                                                              <w:marTop w:val="0"/>
                                                                              <w:marBottom w:val="0"/>
                                                                              <w:divBdr>
                                                                                <w:top w:val="none" w:sz="0" w:space="0" w:color="auto"/>
                                                                                <w:left w:val="none" w:sz="0" w:space="0" w:color="auto"/>
                                                                                <w:bottom w:val="none" w:sz="0" w:space="0" w:color="auto"/>
                                                                                <w:right w:val="none" w:sz="0" w:space="0" w:color="auto"/>
                                                                              </w:divBdr>
                                                                              <w:divsChild>
                                                                                <w:div w:id="549802221">
                                                                                  <w:marLeft w:val="0"/>
                                                                                  <w:marRight w:val="0"/>
                                                                                  <w:marTop w:val="0"/>
                                                                                  <w:marBottom w:val="0"/>
                                                                                  <w:divBdr>
                                                                                    <w:top w:val="none" w:sz="0" w:space="0" w:color="auto"/>
                                                                                    <w:left w:val="none" w:sz="0" w:space="0" w:color="auto"/>
                                                                                    <w:bottom w:val="none" w:sz="0" w:space="0" w:color="auto"/>
                                                                                    <w:right w:val="none" w:sz="0" w:space="0" w:color="auto"/>
                                                                                  </w:divBdr>
                                                                                  <w:divsChild>
                                                                                    <w:div w:id="1495562353">
                                                                                      <w:marLeft w:val="0"/>
                                                                                      <w:marRight w:val="0"/>
                                                                                      <w:marTop w:val="0"/>
                                                                                      <w:marBottom w:val="0"/>
                                                                                      <w:divBdr>
                                                                                        <w:top w:val="none" w:sz="0" w:space="0" w:color="auto"/>
                                                                                        <w:left w:val="none" w:sz="0" w:space="0" w:color="auto"/>
                                                                                        <w:bottom w:val="none" w:sz="0" w:space="0" w:color="auto"/>
                                                                                        <w:right w:val="none" w:sz="0" w:space="0" w:color="auto"/>
                                                                                      </w:divBdr>
                                                                                      <w:divsChild>
                                                                                        <w:div w:id="909120722">
                                                                                          <w:marLeft w:val="0"/>
                                                                                          <w:marRight w:val="120"/>
                                                                                          <w:marTop w:val="0"/>
                                                                                          <w:marBottom w:val="150"/>
                                                                                          <w:divBdr>
                                                                                            <w:top w:val="single" w:sz="2" w:space="0" w:color="EFEFEF"/>
                                                                                            <w:left w:val="single" w:sz="6" w:space="0" w:color="EFEFEF"/>
                                                                                            <w:bottom w:val="single" w:sz="6" w:space="0" w:color="E2E2E2"/>
                                                                                            <w:right w:val="single" w:sz="6" w:space="0" w:color="EFEFEF"/>
                                                                                          </w:divBdr>
                                                                                          <w:divsChild>
                                                                                            <w:div w:id="677850303">
                                                                                              <w:marLeft w:val="0"/>
                                                                                              <w:marRight w:val="0"/>
                                                                                              <w:marTop w:val="0"/>
                                                                                              <w:marBottom w:val="0"/>
                                                                                              <w:divBdr>
                                                                                                <w:top w:val="none" w:sz="0" w:space="0" w:color="auto"/>
                                                                                                <w:left w:val="none" w:sz="0" w:space="0" w:color="auto"/>
                                                                                                <w:bottom w:val="none" w:sz="0" w:space="0" w:color="auto"/>
                                                                                                <w:right w:val="none" w:sz="0" w:space="0" w:color="auto"/>
                                                                                              </w:divBdr>
                                                                                              <w:divsChild>
                                                                                                <w:div w:id="45568127">
                                                                                                  <w:marLeft w:val="0"/>
                                                                                                  <w:marRight w:val="0"/>
                                                                                                  <w:marTop w:val="0"/>
                                                                                                  <w:marBottom w:val="0"/>
                                                                                                  <w:divBdr>
                                                                                                    <w:top w:val="none" w:sz="0" w:space="0" w:color="auto"/>
                                                                                                    <w:left w:val="none" w:sz="0" w:space="0" w:color="auto"/>
                                                                                                    <w:bottom w:val="none" w:sz="0" w:space="0" w:color="auto"/>
                                                                                                    <w:right w:val="none" w:sz="0" w:space="0" w:color="auto"/>
                                                                                                  </w:divBdr>
                                                                                                  <w:divsChild>
                                                                                                    <w:div w:id="1902326804">
                                                                                                      <w:marLeft w:val="0"/>
                                                                                                      <w:marRight w:val="0"/>
                                                                                                      <w:marTop w:val="0"/>
                                                                                                      <w:marBottom w:val="0"/>
                                                                                                      <w:divBdr>
                                                                                                        <w:top w:val="none" w:sz="0" w:space="0" w:color="auto"/>
                                                                                                        <w:left w:val="none" w:sz="0" w:space="0" w:color="auto"/>
                                                                                                        <w:bottom w:val="none" w:sz="0" w:space="0" w:color="auto"/>
                                                                                                        <w:right w:val="none" w:sz="0" w:space="0" w:color="auto"/>
                                                                                                      </w:divBdr>
                                                                                                      <w:divsChild>
                                                                                                        <w:div w:id="1706979098">
                                                                                                          <w:marLeft w:val="0"/>
                                                                                                          <w:marRight w:val="0"/>
                                                                                                          <w:marTop w:val="0"/>
                                                                                                          <w:marBottom w:val="0"/>
                                                                                                          <w:divBdr>
                                                                                                            <w:top w:val="none" w:sz="0" w:space="0" w:color="auto"/>
                                                                                                            <w:left w:val="none" w:sz="0" w:space="0" w:color="auto"/>
                                                                                                            <w:bottom w:val="none" w:sz="0" w:space="0" w:color="auto"/>
                                                                                                            <w:right w:val="none" w:sz="0" w:space="0" w:color="auto"/>
                                                                                                          </w:divBdr>
                                                                                                          <w:divsChild>
                                                                                                            <w:div w:id="765659132">
                                                                                                              <w:marLeft w:val="0"/>
                                                                                                              <w:marRight w:val="0"/>
                                                                                                              <w:marTop w:val="0"/>
                                                                                                              <w:marBottom w:val="0"/>
                                                                                                              <w:divBdr>
                                                                                                                <w:top w:val="single" w:sz="2" w:space="4" w:color="D8D8D8"/>
                                                                                                                <w:left w:val="single" w:sz="2" w:space="0" w:color="D8D8D8"/>
                                                                                                                <w:bottom w:val="single" w:sz="2" w:space="4" w:color="D8D8D8"/>
                                                                                                                <w:right w:val="single" w:sz="2" w:space="0" w:color="D8D8D8"/>
                                                                                                              </w:divBdr>
                                                                                                              <w:divsChild>
                                                                                                                <w:div w:id="1951545356">
                                                                                                                  <w:marLeft w:val="225"/>
                                                                                                                  <w:marRight w:val="225"/>
                                                                                                                  <w:marTop w:val="75"/>
                                                                                                                  <w:marBottom w:val="75"/>
                                                                                                                  <w:divBdr>
                                                                                                                    <w:top w:val="none" w:sz="0" w:space="0" w:color="auto"/>
                                                                                                                    <w:left w:val="none" w:sz="0" w:space="0" w:color="auto"/>
                                                                                                                    <w:bottom w:val="none" w:sz="0" w:space="0" w:color="auto"/>
                                                                                                                    <w:right w:val="none" w:sz="0" w:space="0" w:color="auto"/>
                                                                                                                  </w:divBdr>
                                                                                                                  <w:divsChild>
                                                                                                                    <w:div w:id="623002201">
                                                                                                                      <w:marLeft w:val="0"/>
                                                                                                                      <w:marRight w:val="0"/>
                                                                                                                      <w:marTop w:val="0"/>
                                                                                                                      <w:marBottom w:val="0"/>
                                                                                                                      <w:divBdr>
                                                                                                                        <w:top w:val="single" w:sz="6" w:space="0" w:color="auto"/>
                                                                                                                        <w:left w:val="single" w:sz="6" w:space="0" w:color="auto"/>
                                                                                                                        <w:bottom w:val="single" w:sz="6" w:space="0" w:color="auto"/>
                                                                                                                        <w:right w:val="single" w:sz="6" w:space="0" w:color="auto"/>
                                                                                                                      </w:divBdr>
                                                                                                                      <w:divsChild>
                                                                                                                        <w:div w:id="268976016">
                                                                                                                          <w:marLeft w:val="0"/>
                                                                                                                          <w:marRight w:val="0"/>
                                                                                                                          <w:marTop w:val="0"/>
                                                                                                                          <w:marBottom w:val="0"/>
                                                                                                                          <w:divBdr>
                                                                                                                            <w:top w:val="none" w:sz="0" w:space="0" w:color="auto"/>
                                                                                                                            <w:left w:val="none" w:sz="0" w:space="0" w:color="auto"/>
                                                                                                                            <w:bottom w:val="none" w:sz="0" w:space="0" w:color="auto"/>
                                                                                                                            <w:right w:val="none" w:sz="0" w:space="0" w:color="auto"/>
                                                                                                                          </w:divBdr>
                                                                                                                          <w:divsChild>
                                                                                                                            <w:div w:id="155341660">
                                                                                                                              <w:marLeft w:val="0"/>
                                                                                                                              <w:marRight w:val="0"/>
                                                                                                                              <w:marTop w:val="0"/>
                                                                                                                              <w:marBottom w:val="0"/>
                                                                                                                              <w:divBdr>
                                                                                                                                <w:top w:val="none" w:sz="0" w:space="0" w:color="auto"/>
                                                                                                                                <w:left w:val="none" w:sz="0" w:space="0" w:color="auto"/>
                                                                                                                                <w:bottom w:val="none" w:sz="0" w:space="0" w:color="auto"/>
                                                                                                                                <w:right w:val="none" w:sz="0" w:space="0" w:color="auto"/>
                                                                                                                              </w:divBdr>
                                                                                                                              <w:divsChild>
                                                                                                                                <w:div w:id="665672587">
                                                                                                                                  <w:marLeft w:val="0"/>
                                                                                                                                  <w:marRight w:val="0"/>
                                                                                                                                  <w:marTop w:val="0"/>
                                                                                                                                  <w:marBottom w:val="0"/>
                                                                                                                                  <w:divBdr>
                                                                                                                                    <w:top w:val="none" w:sz="0" w:space="0" w:color="auto"/>
                                                                                                                                    <w:left w:val="none" w:sz="0" w:space="0" w:color="auto"/>
                                                                                                                                    <w:bottom w:val="none" w:sz="0" w:space="0" w:color="auto"/>
                                                                                                                                    <w:right w:val="none" w:sz="0" w:space="0" w:color="auto"/>
                                                                                                                                  </w:divBdr>
                                                                                                                                  <w:divsChild>
                                                                                                                                    <w:div w:id="2109112053">
                                                                                                                                      <w:marLeft w:val="0"/>
                                                                                                                                      <w:marRight w:val="0"/>
                                                                                                                                      <w:marTop w:val="0"/>
                                                                                                                                      <w:marBottom w:val="0"/>
                                                                                                                                      <w:divBdr>
                                                                                                                                        <w:top w:val="none" w:sz="0" w:space="0" w:color="auto"/>
                                                                                                                                        <w:left w:val="none" w:sz="0" w:space="0" w:color="auto"/>
                                                                                                                                        <w:bottom w:val="none" w:sz="0" w:space="0" w:color="auto"/>
                                                                                                                                        <w:right w:val="none" w:sz="0" w:space="0" w:color="auto"/>
                                                                                                                                      </w:divBdr>
                                                                                                                                      <w:divsChild>
                                                                                                                                        <w:div w:id="124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Goessel School District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Lacie Hill</cp:lastModifiedBy>
  <cp:revision>3</cp:revision>
  <cp:lastPrinted>2017-06-14T20:22:00Z</cp:lastPrinted>
  <dcterms:created xsi:type="dcterms:W3CDTF">2018-06-28T15:13:00Z</dcterms:created>
  <dcterms:modified xsi:type="dcterms:W3CDTF">2019-06-06T20:28:00Z</dcterms:modified>
</cp:coreProperties>
</file>