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To parents and guardians,</w:t>
      </w:r>
    </w:p>
    <w:p w:rsidR="00000000" w:rsidDel="00000000" w:rsidP="00000000" w:rsidRDefault="00000000" w:rsidRPr="00000000" w14:paraId="00000002">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At Goessel USD 411, we use Google Workspace for Education, and we are seeking your permission to provide and manage a Google Workspace for Education account for your child. Google Workspace for Education is a set of education productivity tools from Google including Gmail, Calendar, Docs, Classroom, and more used by tens of millions of students and teachers around the world. At Goessel USD 411, students will use their Google Workspace for Education accounts to complete assignments, communicate with their teachers, sign into their Chromebooks, and learn 21st century digital citizenship skills. </w:t>
      </w:r>
    </w:p>
    <w:p w:rsidR="00000000" w:rsidDel="00000000" w:rsidP="00000000" w:rsidRDefault="00000000" w:rsidRPr="00000000" w14:paraId="00000003">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The notice below provides answers to common questions about what Google can and can’t do with your child’s personal information, including:</w:t>
      </w:r>
    </w:p>
    <w:p w:rsidR="00000000" w:rsidDel="00000000" w:rsidP="00000000" w:rsidRDefault="00000000" w:rsidRPr="00000000" w14:paraId="00000004">
      <w:pPr>
        <w:pageBreakBefore w:val="0"/>
        <w:numPr>
          <w:ilvl w:val="0"/>
          <w:numId w:val="2"/>
        </w:numPr>
        <w:shd w:fill="ffffff" w:val="clear"/>
        <w:spacing w:after="0" w:afterAutospacing="0" w:before="60" w:lineRule="auto"/>
        <w:ind w:left="720" w:hanging="360"/>
      </w:pPr>
      <w:r w:rsidDel="00000000" w:rsidR="00000000" w:rsidRPr="00000000">
        <w:rPr>
          <w:rFonts w:ascii="Roboto" w:cs="Roboto" w:eastAsia="Roboto" w:hAnsi="Roboto"/>
          <w:color w:val="3c4043"/>
          <w:sz w:val="21"/>
          <w:szCs w:val="21"/>
          <w:rtl w:val="0"/>
        </w:rPr>
        <w:t xml:space="preserve">What personal information does Google collect?</w:t>
      </w:r>
    </w:p>
    <w:p w:rsidR="00000000" w:rsidDel="00000000" w:rsidP="00000000" w:rsidRDefault="00000000" w:rsidRPr="00000000" w14:paraId="00000005">
      <w:pPr>
        <w:pageBreakBefore w:val="0"/>
        <w:numPr>
          <w:ilvl w:val="0"/>
          <w:numId w:val="2"/>
        </w:numPr>
        <w:shd w:fill="ffffff" w:val="clear"/>
        <w:spacing w:after="0" w:afterAutospacing="0" w:before="0" w:beforeAutospacing="0" w:lineRule="auto"/>
        <w:ind w:left="720" w:hanging="360"/>
      </w:pPr>
      <w:r w:rsidDel="00000000" w:rsidR="00000000" w:rsidRPr="00000000">
        <w:rPr>
          <w:rFonts w:ascii="Roboto" w:cs="Roboto" w:eastAsia="Roboto" w:hAnsi="Roboto"/>
          <w:color w:val="3c4043"/>
          <w:sz w:val="21"/>
          <w:szCs w:val="21"/>
          <w:rtl w:val="0"/>
        </w:rPr>
        <w:t xml:space="preserve">How does Google use this information?</w:t>
      </w:r>
    </w:p>
    <w:p w:rsidR="00000000" w:rsidDel="00000000" w:rsidP="00000000" w:rsidRDefault="00000000" w:rsidRPr="00000000" w14:paraId="00000006">
      <w:pPr>
        <w:pageBreakBefore w:val="0"/>
        <w:numPr>
          <w:ilvl w:val="0"/>
          <w:numId w:val="2"/>
        </w:numPr>
        <w:shd w:fill="ffffff" w:val="clear"/>
        <w:spacing w:after="0" w:afterAutospacing="0" w:before="0" w:beforeAutospacing="0" w:lineRule="auto"/>
        <w:ind w:left="720" w:hanging="360"/>
      </w:pPr>
      <w:r w:rsidDel="00000000" w:rsidR="00000000" w:rsidRPr="00000000">
        <w:rPr>
          <w:rFonts w:ascii="Roboto" w:cs="Roboto" w:eastAsia="Roboto" w:hAnsi="Roboto"/>
          <w:color w:val="3c4043"/>
          <w:sz w:val="21"/>
          <w:szCs w:val="21"/>
          <w:rtl w:val="0"/>
        </w:rPr>
        <w:t xml:space="preserve">Will Google disclose my child’s personal information?</w:t>
      </w:r>
    </w:p>
    <w:p w:rsidR="00000000" w:rsidDel="00000000" w:rsidP="00000000" w:rsidRDefault="00000000" w:rsidRPr="00000000" w14:paraId="00000007">
      <w:pPr>
        <w:pageBreakBefore w:val="0"/>
        <w:numPr>
          <w:ilvl w:val="0"/>
          <w:numId w:val="2"/>
        </w:numPr>
        <w:shd w:fill="ffffff" w:val="clear"/>
        <w:spacing w:after="0" w:afterAutospacing="0" w:before="0" w:beforeAutospacing="0" w:lineRule="auto"/>
        <w:ind w:left="720" w:hanging="360"/>
      </w:pPr>
      <w:r w:rsidDel="00000000" w:rsidR="00000000" w:rsidRPr="00000000">
        <w:rPr>
          <w:rFonts w:ascii="Roboto" w:cs="Roboto" w:eastAsia="Roboto" w:hAnsi="Roboto"/>
          <w:color w:val="3c4043"/>
          <w:sz w:val="21"/>
          <w:szCs w:val="21"/>
          <w:rtl w:val="0"/>
        </w:rPr>
        <w:t xml:space="preserve">Does Google use student personal information for users in K-12 schools to target advertising?</w:t>
      </w:r>
    </w:p>
    <w:p w:rsidR="00000000" w:rsidDel="00000000" w:rsidP="00000000" w:rsidRDefault="00000000" w:rsidRPr="00000000" w14:paraId="00000008">
      <w:pPr>
        <w:pageBreakBefore w:val="0"/>
        <w:numPr>
          <w:ilvl w:val="0"/>
          <w:numId w:val="2"/>
        </w:numPr>
        <w:shd w:fill="ffffff" w:val="clear"/>
        <w:spacing w:after="180" w:before="0" w:beforeAutospacing="0" w:lineRule="auto"/>
        <w:ind w:left="720" w:hanging="360"/>
      </w:pPr>
      <w:r w:rsidDel="00000000" w:rsidR="00000000" w:rsidRPr="00000000">
        <w:rPr>
          <w:rFonts w:ascii="Roboto" w:cs="Roboto" w:eastAsia="Roboto" w:hAnsi="Roboto"/>
          <w:color w:val="3c4043"/>
          <w:sz w:val="21"/>
          <w:szCs w:val="21"/>
          <w:rtl w:val="0"/>
        </w:rPr>
        <w:t xml:space="preserve">Can my child share information with others using the Google Workspace for Education account?</w:t>
      </w:r>
    </w:p>
    <w:p w:rsidR="00000000" w:rsidDel="00000000" w:rsidP="00000000" w:rsidRDefault="00000000" w:rsidRPr="00000000" w14:paraId="00000009">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Please read it carefully, let us know of any questions, and then sign below to indicate that you’ve read the notice and give your consent. If you don’t provide your consent, we will not create a Google Workspace for Education account for your child. And they will not be able to use needed Google services to access curriculum, complete assignments or collaborate with peers.</w:t>
      </w:r>
    </w:p>
    <w:p w:rsidR="00000000" w:rsidDel="00000000" w:rsidP="00000000" w:rsidRDefault="00000000" w:rsidRPr="00000000" w14:paraId="0000000A">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I give permission for Goessel USD 411 to create/maintain a Google Workspace for Education account for my child and for Google to collect, use, and disclose information about my child only for the purposes described in the notice below.</w:t>
      </w:r>
    </w:p>
    <w:p w:rsidR="00000000" w:rsidDel="00000000" w:rsidP="00000000" w:rsidRDefault="00000000" w:rsidRPr="00000000" w14:paraId="0000000B">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Thank you, </w:t>
      </w:r>
    </w:p>
    <w:p w:rsidR="00000000" w:rsidDel="00000000" w:rsidP="00000000" w:rsidRDefault="00000000" w:rsidRPr="00000000" w14:paraId="0000000C">
      <w:pPr>
        <w:pageBreakBefore w:val="0"/>
        <w:shd w:fill="ffffff" w:val="clear"/>
        <w:spacing w:after="180" w:before="6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0D">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________________________________________________</w:t>
      </w:r>
    </w:p>
    <w:p w:rsidR="00000000" w:rsidDel="00000000" w:rsidP="00000000" w:rsidRDefault="00000000" w:rsidRPr="00000000" w14:paraId="0000000E">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Full name of student   </w:t>
        <w:tab/>
        <w:tab/>
        <w:tab/>
        <w:tab/>
        <w:t xml:space="preserve">  </w:t>
      </w:r>
    </w:p>
    <w:p w:rsidR="00000000" w:rsidDel="00000000" w:rsidP="00000000" w:rsidRDefault="00000000" w:rsidRPr="00000000" w14:paraId="0000000F">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________________________________________________      </w:t>
      </w:r>
    </w:p>
    <w:p w:rsidR="00000000" w:rsidDel="00000000" w:rsidP="00000000" w:rsidRDefault="00000000" w:rsidRPr="00000000" w14:paraId="00000010">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Printed name of parent/guardian   </w:t>
        <w:tab/>
        <w:t xml:space="preserve"> </w:t>
      </w:r>
    </w:p>
    <w:p w:rsidR="00000000" w:rsidDel="00000000" w:rsidP="00000000" w:rsidRDefault="00000000" w:rsidRPr="00000000" w14:paraId="00000011">
      <w:pPr>
        <w:pageBreakBefore w:val="0"/>
        <w:shd w:fill="ffffff" w:val="clear"/>
        <w:spacing w:after="180" w:before="6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2">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____________________________ </w:t>
        <w:tab/>
        <w:t xml:space="preserve">  _____________</w:t>
      </w:r>
    </w:p>
    <w:p w:rsidR="00000000" w:rsidDel="00000000" w:rsidP="00000000" w:rsidRDefault="00000000" w:rsidRPr="00000000" w14:paraId="00000013">
      <w:pPr>
        <w:pageBreakBefore w:val="0"/>
        <w:shd w:fill="ffffff" w:val="clear"/>
        <w:spacing w:after="180" w:before="6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Signature of parent/guardian   </w:t>
        <w:tab/>
        <w:tab/>
        <w:t xml:space="preserve">  Date</w:t>
      </w:r>
    </w:p>
    <w:p w:rsidR="00000000" w:rsidDel="00000000" w:rsidP="00000000" w:rsidRDefault="00000000" w:rsidRPr="00000000" w14:paraId="00000014">
      <w:pPr>
        <w:pageBreakBefore w:val="0"/>
        <w:shd w:fill="ffffff" w:val="clear"/>
        <w:spacing w:after="180" w:before="6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5">
      <w:pPr>
        <w:pStyle w:val="Heading2"/>
        <w:keepNext w:val="0"/>
        <w:keepLines w:val="0"/>
        <w:pageBreakBefore w:val="0"/>
        <w:shd w:fill="ffffff" w:val="clear"/>
        <w:spacing w:after="80" w:lineRule="auto"/>
        <w:rPr>
          <w:rFonts w:ascii="Roboto" w:cs="Roboto" w:eastAsia="Roboto" w:hAnsi="Roboto"/>
          <w:color w:val="202124"/>
        </w:rPr>
      </w:pPr>
      <w:bookmarkStart w:colFirst="0" w:colLast="0" w:name="_vn994gwuzoau" w:id="0"/>
      <w:bookmarkEnd w:id="0"/>
      <w:r w:rsidDel="00000000" w:rsidR="00000000" w:rsidRPr="00000000">
        <w:rPr>
          <w:rFonts w:ascii="Roboto" w:cs="Roboto" w:eastAsia="Roboto" w:hAnsi="Roboto"/>
          <w:color w:val="202124"/>
          <w:rtl w:val="0"/>
        </w:rPr>
        <w:t xml:space="preserve">Google Workspace for Education Notice to Parents and Guardians</w:t>
      </w:r>
    </w:p>
    <w:p w:rsidR="00000000" w:rsidDel="00000000" w:rsidP="00000000" w:rsidRDefault="00000000" w:rsidRPr="00000000" w14:paraId="00000016">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This notice describes the personal information we provide to Google for these accounts and how Google collects, uses, and discloses personal information from students in connection with these accounts. </w:t>
      </w:r>
    </w:p>
    <w:p w:rsidR="00000000" w:rsidDel="00000000" w:rsidP="00000000" w:rsidRDefault="00000000" w:rsidRPr="00000000" w14:paraId="00000017">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Using their Google Workspace for Education accounts, students may access and use the following “Core Services” offered by Google (described at </w:t>
      </w:r>
      <w:hyperlink r:id="rId6">
        <w:r w:rsidDel="00000000" w:rsidR="00000000" w:rsidRPr="00000000">
          <w:rPr>
            <w:rFonts w:ascii="Roboto" w:cs="Roboto" w:eastAsia="Roboto" w:hAnsi="Roboto"/>
            <w:color w:val="1a73e8"/>
            <w:sz w:val="19"/>
            <w:szCs w:val="19"/>
            <w:rtl w:val="0"/>
          </w:rPr>
          <w:t xml:space="preserve">https://workspace.google.com/terms/user_features.html</w:t>
        </w:r>
      </w:hyperlink>
      <w:r w:rsidDel="00000000" w:rsidR="00000000" w:rsidRPr="00000000">
        <w:rPr>
          <w:rFonts w:ascii="Roboto" w:cs="Roboto" w:eastAsia="Roboto" w:hAnsi="Roboto"/>
          <w:color w:val="3c4043"/>
          <w:sz w:val="19"/>
          <w:szCs w:val="19"/>
          <w:rtl w:val="0"/>
        </w:rPr>
        <w:t xml:space="preserve">): </w:t>
      </w:r>
    </w:p>
    <w:p w:rsidR="00000000" w:rsidDel="00000000" w:rsidP="00000000" w:rsidRDefault="00000000" w:rsidRPr="00000000" w14:paraId="00000018">
      <w:pPr>
        <w:pageBreakBefore w:val="0"/>
        <w:shd w:fill="ffffff" w:val="clear"/>
        <w:spacing w:after="180" w:before="60" w:lineRule="auto"/>
        <w:ind w:left="720" w:hanging="360"/>
        <w:rPr>
          <w:rFonts w:ascii="Roboto" w:cs="Roboto" w:eastAsia="Roboto" w:hAnsi="Roboto"/>
          <w:color w:val="3c4043"/>
          <w:sz w:val="19"/>
          <w:szCs w:val="19"/>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9">
      <w:pPr>
        <w:pageBreakBefore w:val="0"/>
        <w:numPr>
          <w:ilvl w:val="0"/>
          <w:numId w:val="3"/>
        </w:numPr>
        <w:shd w:fill="ffffff" w:val="clear"/>
        <w:spacing w:after="0" w:afterAutospacing="0" w:before="60" w:lineRule="auto"/>
        <w:ind w:left="720" w:hanging="360"/>
        <w:rPr>
          <w:sz w:val="19"/>
          <w:szCs w:val="19"/>
        </w:rPr>
      </w:pPr>
      <w:r w:rsidDel="00000000" w:rsidR="00000000" w:rsidRPr="00000000">
        <w:rPr>
          <w:rFonts w:ascii="Roboto" w:cs="Roboto" w:eastAsia="Roboto" w:hAnsi="Roboto"/>
          <w:color w:val="3c4043"/>
          <w:sz w:val="19"/>
          <w:szCs w:val="19"/>
          <w:rtl w:val="0"/>
        </w:rPr>
        <w:t xml:space="preserve">Gmail</w:t>
      </w:r>
    </w:p>
    <w:p w:rsidR="00000000" w:rsidDel="00000000" w:rsidP="00000000" w:rsidRDefault="00000000" w:rsidRPr="00000000" w14:paraId="0000001A">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Currents</w:t>
      </w:r>
    </w:p>
    <w:p w:rsidR="00000000" w:rsidDel="00000000" w:rsidP="00000000" w:rsidRDefault="00000000" w:rsidRPr="00000000" w14:paraId="0000001B">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Calendar</w:t>
      </w:r>
    </w:p>
    <w:p w:rsidR="00000000" w:rsidDel="00000000" w:rsidP="00000000" w:rsidRDefault="00000000" w:rsidRPr="00000000" w14:paraId="0000001C">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Chrome Sync</w:t>
      </w:r>
    </w:p>
    <w:p w:rsidR="00000000" w:rsidDel="00000000" w:rsidP="00000000" w:rsidRDefault="00000000" w:rsidRPr="00000000" w14:paraId="0000001D">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Classroom</w:t>
      </w:r>
    </w:p>
    <w:p w:rsidR="00000000" w:rsidDel="00000000" w:rsidP="00000000" w:rsidRDefault="00000000" w:rsidRPr="00000000" w14:paraId="0000001E">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Cloud Search</w:t>
      </w:r>
    </w:p>
    <w:p w:rsidR="00000000" w:rsidDel="00000000" w:rsidP="00000000" w:rsidRDefault="00000000" w:rsidRPr="00000000" w14:paraId="0000001F">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Contacts</w:t>
      </w:r>
    </w:p>
    <w:p w:rsidR="00000000" w:rsidDel="00000000" w:rsidP="00000000" w:rsidRDefault="00000000" w:rsidRPr="00000000" w14:paraId="00000020">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Docs, Sheets, Slides, Forms</w:t>
      </w:r>
    </w:p>
    <w:p w:rsidR="00000000" w:rsidDel="00000000" w:rsidP="00000000" w:rsidRDefault="00000000" w:rsidRPr="00000000" w14:paraId="00000021">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Drive</w:t>
      </w:r>
    </w:p>
    <w:p w:rsidR="00000000" w:rsidDel="00000000" w:rsidP="00000000" w:rsidRDefault="00000000" w:rsidRPr="00000000" w14:paraId="00000022">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Groups</w:t>
      </w:r>
    </w:p>
    <w:p w:rsidR="00000000" w:rsidDel="00000000" w:rsidP="00000000" w:rsidRDefault="00000000" w:rsidRPr="00000000" w14:paraId="00000023">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Google Hangouts, Google Chat, Google Meet, Google Talk</w:t>
      </w:r>
    </w:p>
    <w:p w:rsidR="00000000" w:rsidDel="00000000" w:rsidP="00000000" w:rsidRDefault="00000000" w:rsidRPr="00000000" w14:paraId="00000024">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Jamboard</w:t>
      </w:r>
    </w:p>
    <w:p w:rsidR="00000000" w:rsidDel="00000000" w:rsidP="00000000" w:rsidRDefault="00000000" w:rsidRPr="00000000" w14:paraId="00000025">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Keep</w:t>
      </w:r>
    </w:p>
    <w:p w:rsidR="00000000" w:rsidDel="00000000" w:rsidP="00000000" w:rsidRDefault="00000000" w:rsidRPr="00000000" w14:paraId="00000026">
      <w:pPr>
        <w:pageBreakBefore w:val="0"/>
        <w:numPr>
          <w:ilvl w:val="0"/>
          <w:numId w:val="3"/>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Sites</w:t>
      </w:r>
    </w:p>
    <w:p w:rsidR="00000000" w:rsidDel="00000000" w:rsidP="00000000" w:rsidRDefault="00000000" w:rsidRPr="00000000" w14:paraId="00000027">
      <w:pPr>
        <w:pageBreakBefore w:val="0"/>
        <w:numPr>
          <w:ilvl w:val="0"/>
          <w:numId w:val="3"/>
        </w:numPr>
        <w:shd w:fill="ffffff" w:val="clear"/>
        <w:spacing w:after="180" w:before="0" w:beforeAutospacing="0" w:lineRule="auto"/>
        <w:ind w:left="720" w:hanging="360"/>
        <w:rPr>
          <w:sz w:val="19"/>
          <w:szCs w:val="19"/>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3c4043"/>
          <w:sz w:val="19"/>
          <w:szCs w:val="19"/>
          <w:rtl w:val="0"/>
        </w:rPr>
        <w:t xml:space="preserve">Vault</w:t>
      </w:r>
    </w:p>
    <w:p w:rsidR="00000000" w:rsidDel="00000000" w:rsidP="00000000" w:rsidRDefault="00000000" w:rsidRPr="00000000" w14:paraId="00000028">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In addition, we also allow students to access certain other Google services with their Google Workspace for Education accounts. Specifically, your child may have access to the following “Additional Services”: </w:t>
      </w:r>
    </w:p>
    <w:p w:rsidR="00000000" w:rsidDel="00000000" w:rsidP="00000000" w:rsidRDefault="00000000" w:rsidRPr="00000000" w14:paraId="00000029">
      <w:pPr>
        <w:pageBreakBefore w:val="0"/>
        <w:shd w:fill="ffffff" w:val="clear"/>
        <w:spacing w:after="180" w:before="60" w:lineRule="auto"/>
        <w:ind w:left="720" w:hanging="360"/>
        <w:rPr>
          <w:rFonts w:ascii="Roboto" w:cs="Roboto" w:eastAsia="Roboto" w:hAnsi="Roboto"/>
          <w:color w:val="3c4043"/>
          <w:sz w:val="19"/>
          <w:szCs w:val="19"/>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A">
      <w:pPr>
        <w:pageBreakBefore w:val="0"/>
        <w:numPr>
          <w:ilvl w:val="0"/>
          <w:numId w:val="1"/>
        </w:numPr>
        <w:shd w:fill="ffffff" w:val="clear"/>
        <w:spacing w:after="0" w:afterAutospacing="0" w:before="60" w:lineRule="auto"/>
        <w:ind w:left="720" w:hanging="360"/>
        <w:rPr>
          <w:sz w:val="19"/>
          <w:szCs w:val="19"/>
        </w:rPr>
      </w:pPr>
      <w:r w:rsidDel="00000000" w:rsidR="00000000" w:rsidRPr="00000000">
        <w:rPr>
          <w:rFonts w:ascii="Roboto" w:cs="Roboto" w:eastAsia="Roboto" w:hAnsi="Roboto"/>
          <w:color w:val="3c4043"/>
          <w:sz w:val="19"/>
          <w:szCs w:val="19"/>
          <w:rtl w:val="0"/>
        </w:rPr>
        <w:t xml:space="preserve">Applied Digital Skills</w:t>
      </w:r>
    </w:p>
    <w:p w:rsidR="00000000" w:rsidDel="00000000" w:rsidP="00000000" w:rsidRDefault="00000000" w:rsidRPr="00000000" w14:paraId="0000002B">
      <w:pPr>
        <w:pageBreakBefore w:val="0"/>
        <w:numPr>
          <w:ilvl w:val="0"/>
          <w:numId w:val="1"/>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Blogger</w:t>
      </w:r>
    </w:p>
    <w:p w:rsidR="00000000" w:rsidDel="00000000" w:rsidP="00000000" w:rsidRDefault="00000000" w:rsidRPr="00000000" w14:paraId="0000002C">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Chrome Web Store</w:t>
      </w:r>
    </w:p>
    <w:p w:rsidR="00000000" w:rsidDel="00000000" w:rsidP="00000000" w:rsidRDefault="00000000" w:rsidRPr="00000000" w14:paraId="0000002D">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Analytics</w:t>
      </w:r>
    </w:p>
    <w:p w:rsidR="00000000" w:rsidDel="00000000" w:rsidP="00000000" w:rsidRDefault="00000000" w:rsidRPr="00000000" w14:paraId="0000002E">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Bookmarks</w:t>
      </w:r>
    </w:p>
    <w:p w:rsidR="00000000" w:rsidDel="00000000" w:rsidP="00000000" w:rsidRDefault="00000000" w:rsidRPr="00000000" w14:paraId="0000002F">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Books</w:t>
      </w:r>
    </w:p>
    <w:p w:rsidR="00000000" w:rsidDel="00000000" w:rsidP="00000000" w:rsidRDefault="00000000" w:rsidRPr="00000000" w14:paraId="00000030">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Cloud Platform</w:t>
      </w:r>
    </w:p>
    <w:p w:rsidR="00000000" w:rsidDel="00000000" w:rsidP="00000000" w:rsidRDefault="00000000" w:rsidRPr="00000000" w14:paraId="00000031">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Cloud Print</w:t>
      </w:r>
    </w:p>
    <w:p w:rsidR="00000000" w:rsidDel="00000000" w:rsidP="00000000" w:rsidRDefault="00000000" w:rsidRPr="00000000" w14:paraId="00000032">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Data Studio</w:t>
      </w:r>
    </w:p>
    <w:p w:rsidR="00000000" w:rsidDel="00000000" w:rsidP="00000000" w:rsidRDefault="00000000" w:rsidRPr="00000000" w14:paraId="00000033">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Earth</w:t>
      </w:r>
    </w:p>
    <w:p w:rsidR="00000000" w:rsidDel="00000000" w:rsidP="00000000" w:rsidRDefault="00000000" w:rsidRPr="00000000" w14:paraId="00000034">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Maps</w:t>
      </w:r>
    </w:p>
    <w:p w:rsidR="00000000" w:rsidDel="00000000" w:rsidP="00000000" w:rsidRDefault="00000000" w:rsidRPr="00000000" w14:paraId="00000035">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Play</w:t>
      </w:r>
    </w:p>
    <w:p w:rsidR="00000000" w:rsidDel="00000000" w:rsidP="00000000" w:rsidRDefault="00000000" w:rsidRPr="00000000" w14:paraId="00000036">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Photos</w:t>
      </w:r>
    </w:p>
    <w:p w:rsidR="00000000" w:rsidDel="00000000" w:rsidP="00000000" w:rsidRDefault="00000000" w:rsidRPr="00000000" w14:paraId="00000037">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3c4043"/>
          <w:sz w:val="19"/>
          <w:szCs w:val="19"/>
          <w:rtl w:val="0"/>
        </w:rPr>
        <w:t xml:space="preserve">Location History</w:t>
      </w:r>
    </w:p>
    <w:p w:rsidR="00000000" w:rsidDel="00000000" w:rsidP="00000000" w:rsidRDefault="00000000" w:rsidRPr="00000000" w14:paraId="00000038">
      <w:pPr>
        <w:pageBreakBefore w:val="0"/>
        <w:numPr>
          <w:ilvl w:val="0"/>
          <w:numId w:val="1"/>
        </w:numPr>
        <w:shd w:fill="ffffff" w:val="clear"/>
        <w:spacing w:after="0" w:afterAutospacing="0" w:before="0" w:beforeAutospacing="0" w:lineRule="auto"/>
        <w:ind w:left="720" w:hanging="360"/>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Arts &amp; Culture</w:t>
        <w:tab/>
        <w:tab/>
        <w:tab/>
        <w:tab/>
        <w:tab/>
        <w:t xml:space="preserve">Google Translate</w:t>
        <w:tab/>
      </w:r>
    </w:p>
    <w:p w:rsidR="00000000" w:rsidDel="00000000" w:rsidP="00000000" w:rsidRDefault="00000000" w:rsidRPr="00000000" w14:paraId="00000039">
      <w:pPr>
        <w:pageBreakBefore w:val="0"/>
        <w:numPr>
          <w:ilvl w:val="0"/>
          <w:numId w:val="1"/>
        </w:numPr>
        <w:shd w:fill="ffffff" w:val="clear"/>
        <w:spacing w:after="180" w:before="0" w:beforeAutospacing="0" w:lineRule="auto"/>
        <w:ind w:left="720" w:hanging="360"/>
        <w:rPr>
          <w:rFonts w:ascii="Roboto" w:cs="Roboto" w:eastAsia="Roboto" w:hAnsi="Roboto"/>
          <w:color w:val="3c4043"/>
          <w:sz w:val="19"/>
          <w:szCs w:val="19"/>
          <w:u w:val="none"/>
        </w:rPr>
      </w:pPr>
      <w:r w:rsidDel="00000000" w:rsidR="00000000" w:rsidRPr="00000000">
        <w:rPr>
          <w:rFonts w:ascii="Roboto" w:cs="Roboto" w:eastAsia="Roboto" w:hAnsi="Roboto"/>
          <w:color w:val="3c4043"/>
          <w:sz w:val="19"/>
          <w:szCs w:val="19"/>
          <w:rtl w:val="0"/>
        </w:rPr>
        <w:t xml:space="preserve">Google News</w:t>
        <w:tab/>
        <w:tab/>
        <w:tab/>
        <w:tab/>
        <w:tab/>
        <w:tab/>
      </w:r>
    </w:p>
    <w:p w:rsidR="00000000" w:rsidDel="00000000" w:rsidP="00000000" w:rsidRDefault="00000000" w:rsidRPr="00000000" w14:paraId="0000003A">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provides information about the information it collects, as well as how it uses and discloses the information it collects from Google Workspace for Education accounts in its Google Workspace for Education Privacy Notice. You can read that notice online at </w:t>
      </w:r>
      <w:hyperlink r:id="rId7">
        <w:r w:rsidDel="00000000" w:rsidR="00000000" w:rsidRPr="00000000">
          <w:rPr>
            <w:rFonts w:ascii="Roboto" w:cs="Roboto" w:eastAsia="Roboto" w:hAnsi="Roboto"/>
            <w:color w:val="1a73e8"/>
            <w:sz w:val="19"/>
            <w:szCs w:val="19"/>
            <w:rtl w:val="0"/>
          </w:rPr>
          <w:t xml:space="preserve">https://workspace.google.com/terms/education_privacy.html</w:t>
        </w:r>
      </w:hyperlink>
      <w:r w:rsidDel="00000000" w:rsidR="00000000" w:rsidRPr="00000000">
        <w:rPr>
          <w:rFonts w:ascii="Roboto" w:cs="Roboto" w:eastAsia="Roboto" w:hAnsi="Roboto"/>
          <w:color w:val="3c4043"/>
          <w:sz w:val="19"/>
          <w:szCs w:val="19"/>
          <w:rtl w:val="0"/>
        </w:rPr>
        <w:t xml:space="preserve"> You should review this information in its entirety, but below are answers to some common questions:</w:t>
      </w:r>
    </w:p>
    <w:p w:rsidR="00000000" w:rsidDel="00000000" w:rsidP="00000000" w:rsidRDefault="00000000" w:rsidRPr="00000000" w14:paraId="0000003B">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6jjxmiq5ytuh" w:id="1"/>
      <w:bookmarkEnd w:id="1"/>
      <w:r w:rsidDel="00000000" w:rsidR="00000000" w:rsidRPr="00000000">
        <w:rPr>
          <w:rFonts w:ascii="Roboto" w:cs="Roboto" w:eastAsia="Roboto" w:hAnsi="Roboto"/>
          <w:color w:val="202124"/>
          <w:sz w:val="24"/>
          <w:szCs w:val="24"/>
          <w:rtl w:val="0"/>
        </w:rPr>
        <w:t xml:space="preserve">What personal information does Google collect?</w:t>
      </w:r>
    </w:p>
    <w:p w:rsidR="00000000" w:rsidDel="00000000" w:rsidP="00000000" w:rsidRDefault="00000000" w:rsidRPr="00000000" w14:paraId="0000003C">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When creating a student account, USD 411 Goessel may provide Google with certain personal information about the student, including, for example, a name, email address, and password. Google may also collect personal information directly from students, such as telephone number for account recovery or a profile photo added to the Google Workspace for Education account.</w:t>
      </w:r>
    </w:p>
    <w:p w:rsidR="00000000" w:rsidDel="00000000" w:rsidP="00000000" w:rsidRDefault="00000000" w:rsidRPr="00000000" w14:paraId="0000003D">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When a student uses Google services, Google also collects information based on the use of those services. This includes:</w:t>
      </w:r>
    </w:p>
    <w:p w:rsidR="00000000" w:rsidDel="00000000" w:rsidP="00000000" w:rsidRDefault="00000000" w:rsidRPr="00000000" w14:paraId="0000003E">
      <w:pPr>
        <w:pageBreakBefore w:val="0"/>
        <w:numPr>
          <w:ilvl w:val="0"/>
          <w:numId w:val="4"/>
        </w:numPr>
        <w:shd w:fill="ffffff" w:val="clear"/>
        <w:spacing w:after="0" w:afterAutospacing="0" w:before="60" w:lineRule="auto"/>
        <w:ind w:left="720" w:hanging="360"/>
        <w:rPr>
          <w:sz w:val="19"/>
          <w:szCs w:val="19"/>
        </w:rPr>
      </w:pPr>
      <w:r w:rsidDel="00000000" w:rsidR="00000000" w:rsidRPr="00000000">
        <w:rPr>
          <w:rFonts w:ascii="Roboto" w:cs="Roboto" w:eastAsia="Roboto" w:hAnsi="Roboto"/>
          <w:color w:val="3c4043"/>
          <w:sz w:val="19"/>
          <w:szCs w:val="19"/>
          <w:rtl w:val="0"/>
        </w:rPr>
        <w:t xml:space="preserve">device information, such as the hardware model, operating system version, unique device identifiers, and mobile network information including phone number;</w:t>
      </w:r>
    </w:p>
    <w:p w:rsidR="00000000" w:rsidDel="00000000" w:rsidP="00000000" w:rsidRDefault="00000000" w:rsidRPr="00000000" w14:paraId="0000003F">
      <w:pPr>
        <w:pageBreakBefore w:val="0"/>
        <w:numPr>
          <w:ilvl w:val="0"/>
          <w:numId w:val="4"/>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log information, including details of how a user used Google services, device event information, and the user's Internet protocol (IP) address;</w:t>
      </w:r>
    </w:p>
    <w:p w:rsidR="00000000" w:rsidDel="00000000" w:rsidP="00000000" w:rsidRDefault="00000000" w:rsidRPr="00000000" w14:paraId="00000040">
      <w:pPr>
        <w:pageBreakBefore w:val="0"/>
        <w:numPr>
          <w:ilvl w:val="0"/>
          <w:numId w:val="4"/>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location information, as determined by various technologies including IP address, GPS, and other sensors;</w:t>
      </w:r>
    </w:p>
    <w:p w:rsidR="00000000" w:rsidDel="00000000" w:rsidP="00000000" w:rsidRDefault="00000000" w:rsidRPr="00000000" w14:paraId="00000041">
      <w:pPr>
        <w:pageBreakBefore w:val="0"/>
        <w:numPr>
          <w:ilvl w:val="0"/>
          <w:numId w:val="4"/>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unique application numbers, such as application version number; and</w:t>
      </w:r>
    </w:p>
    <w:p w:rsidR="00000000" w:rsidDel="00000000" w:rsidP="00000000" w:rsidRDefault="00000000" w:rsidRPr="00000000" w14:paraId="00000042">
      <w:pPr>
        <w:pageBreakBefore w:val="0"/>
        <w:numPr>
          <w:ilvl w:val="0"/>
          <w:numId w:val="4"/>
        </w:numPr>
        <w:shd w:fill="ffffff" w:val="clear"/>
        <w:spacing w:after="18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cookies or similar technologies which are used to collect and store information about a browser or device, such as preferred language and other settings.</w:t>
      </w:r>
    </w:p>
    <w:p w:rsidR="00000000" w:rsidDel="00000000" w:rsidP="00000000" w:rsidRDefault="00000000" w:rsidRPr="00000000" w14:paraId="00000043">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ozlkikp818z7" w:id="2"/>
      <w:bookmarkEnd w:id="2"/>
      <w:r w:rsidDel="00000000" w:rsidR="00000000" w:rsidRPr="00000000">
        <w:rPr>
          <w:rFonts w:ascii="Roboto" w:cs="Roboto" w:eastAsia="Roboto" w:hAnsi="Roboto"/>
          <w:color w:val="202124"/>
          <w:sz w:val="24"/>
          <w:szCs w:val="24"/>
          <w:rtl w:val="0"/>
        </w:rPr>
        <w:t xml:space="preserve">How does Google use this information? </w:t>
      </w:r>
    </w:p>
    <w:p w:rsidR="00000000" w:rsidDel="00000000" w:rsidP="00000000" w:rsidRDefault="00000000" w:rsidRPr="00000000" w14:paraId="00000044">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In Google Workspace for Education Core Services, Google uses student personal information to provide, maintain, and protect the services. Google does not serve ads in the Core Services or use personal information collected in the Core Services for advertising purposes.</w:t>
      </w:r>
    </w:p>
    <w:p w:rsidR="00000000" w:rsidDel="00000000" w:rsidP="00000000" w:rsidRDefault="00000000" w:rsidRPr="00000000" w14:paraId="00000045">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[Include this section if your school provides access to Additional Services] 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p>
    <w:p w:rsidR="00000000" w:rsidDel="00000000" w:rsidP="00000000" w:rsidRDefault="00000000" w:rsidRPr="00000000" w14:paraId="00000046">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7joiiecyadq4" w:id="3"/>
      <w:bookmarkEnd w:id="3"/>
      <w:r w:rsidDel="00000000" w:rsidR="00000000" w:rsidRPr="00000000">
        <w:rPr>
          <w:rFonts w:ascii="Roboto" w:cs="Roboto" w:eastAsia="Roboto" w:hAnsi="Roboto"/>
          <w:color w:val="202124"/>
          <w:sz w:val="24"/>
          <w:szCs w:val="24"/>
          <w:rtl w:val="0"/>
        </w:rPr>
        <w:t xml:space="preserve">Does Google use student personal information for users in K-12 schools to target advertising?</w:t>
      </w:r>
    </w:p>
    <w:p w:rsidR="00000000" w:rsidDel="00000000" w:rsidP="00000000" w:rsidRDefault="00000000" w:rsidRPr="00000000" w14:paraId="00000047">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No. For Google Workspace for Education users in primary and secondary (K-12) schools, Google does not use any user personal information (or any information associated with a Google Workspace for Education Account) to target ads, whether in Core Services or in other Additional Services accessed while using an Google Workspace for Education account.</w:t>
      </w:r>
    </w:p>
    <w:p w:rsidR="00000000" w:rsidDel="00000000" w:rsidP="00000000" w:rsidRDefault="00000000" w:rsidRPr="00000000" w14:paraId="00000048">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sjvzfrky6jvo" w:id="4"/>
      <w:bookmarkEnd w:id="4"/>
      <w:r w:rsidDel="00000000" w:rsidR="00000000" w:rsidRPr="00000000">
        <w:rPr>
          <w:rFonts w:ascii="Roboto" w:cs="Roboto" w:eastAsia="Roboto" w:hAnsi="Roboto"/>
          <w:color w:val="202124"/>
          <w:sz w:val="24"/>
          <w:szCs w:val="24"/>
          <w:rtl w:val="0"/>
        </w:rPr>
        <w:t xml:space="preserve">Can my child share information with others using the Google Workspace for Education account?</w:t>
      </w:r>
    </w:p>
    <w:p w:rsidR="00000000" w:rsidDel="00000000" w:rsidP="00000000" w:rsidRDefault="00000000" w:rsidRPr="00000000" w14:paraId="00000049">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Goessel USD 411 allows students to access Google services such as Google Docs and Sites, which include features where users can share information with others or publicly. When users share information publicly, it may be indexable by search engines, including Google.</w:t>
      </w:r>
    </w:p>
    <w:p w:rsidR="00000000" w:rsidDel="00000000" w:rsidP="00000000" w:rsidRDefault="00000000" w:rsidRPr="00000000" w14:paraId="0000004A">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gq8a8z349m9w" w:id="5"/>
      <w:bookmarkEnd w:id="5"/>
      <w:r w:rsidDel="00000000" w:rsidR="00000000" w:rsidRPr="00000000">
        <w:rPr>
          <w:rFonts w:ascii="Roboto" w:cs="Roboto" w:eastAsia="Roboto" w:hAnsi="Roboto"/>
          <w:color w:val="202124"/>
          <w:sz w:val="24"/>
          <w:szCs w:val="24"/>
          <w:rtl w:val="0"/>
        </w:rPr>
        <w:t xml:space="preserve">Will Google disclose my child’s personal information?</w:t>
      </w:r>
    </w:p>
    <w:p w:rsidR="00000000" w:rsidDel="00000000" w:rsidP="00000000" w:rsidRDefault="00000000" w:rsidRPr="00000000" w14:paraId="0000004B">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will not share personal information with companies, organizations and individuals outside of Google unless one of the following circumstances applies:</w:t>
      </w:r>
    </w:p>
    <w:p w:rsidR="00000000" w:rsidDel="00000000" w:rsidP="00000000" w:rsidRDefault="00000000" w:rsidRPr="00000000" w14:paraId="0000004C">
      <w:pPr>
        <w:pageBreakBefore w:val="0"/>
        <w:numPr>
          <w:ilvl w:val="0"/>
          <w:numId w:val="5"/>
        </w:numPr>
        <w:shd w:fill="ffffff" w:val="clear"/>
        <w:spacing w:after="0" w:afterAutospacing="0" w:before="60" w:lineRule="auto"/>
        <w:ind w:left="720" w:hanging="360"/>
        <w:rPr>
          <w:sz w:val="19"/>
          <w:szCs w:val="19"/>
        </w:rPr>
      </w:pPr>
      <w:r w:rsidDel="00000000" w:rsidR="00000000" w:rsidRPr="00000000">
        <w:rPr>
          <w:rFonts w:ascii="Roboto" w:cs="Roboto" w:eastAsia="Roboto" w:hAnsi="Roboto"/>
          <w:color w:val="3c4043"/>
          <w:sz w:val="19"/>
          <w:szCs w:val="19"/>
          <w:rtl w:val="0"/>
        </w:rPr>
        <w:t xml:space="preserve">With parental or guardian consent. Google will share personal information with companies, organizations or individuals outside of Google when it has parents’ consent (for users below the age of consent), which may be obtained through Google Workspace for Education schools.</w:t>
      </w:r>
    </w:p>
    <w:p w:rsidR="00000000" w:rsidDel="00000000" w:rsidP="00000000" w:rsidRDefault="00000000" w:rsidRPr="00000000" w14:paraId="0000004D">
      <w:pPr>
        <w:pageBreakBefore w:val="0"/>
        <w:numPr>
          <w:ilvl w:val="0"/>
          <w:numId w:val="5"/>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With Goessel USD 411 Google Workspace for Education accounts, because they are school-managed accounts, give administrators access to information stored in them.</w:t>
      </w:r>
    </w:p>
    <w:p w:rsidR="00000000" w:rsidDel="00000000" w:rsidP="00000000" w:rsidRDefault="00000000" w:rsidRPr="00000000" w14:paraId="0000004E">
      <w:pPr>
        <w:pageBreakBefore w:val="0"/>
        <w:numPr>
          <w:ilvl w:val="0"/>
          <w:numId w:val="5"/>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For external processing. Google may provide personal information to affiliates or other trusted businesses or persons to process it for Google, based on Google’s instructions and in compliance with the Google Workspace for Education privacy notice and any other appropriate confidentiality and security measures.</w:t>
      </w:r>
    </w:p>
    <w:p w:rsidR="00000000" w:rsidDel="00000000" w:rsidP="00000000" w:rsidRDefault="00000000" w:rsidRPr="00000000" w14:paraId="0000004F">
      <w:pPr>
        <w:pageBreakBefore w:val="0"/>
        <w:numPr>
          <w:ilvl w:val="0"/>
          <w:numId w:val="5"/>
        </w:numPr>
        <w:shd w:fill="ffffff" w:val="clear"/>
        <w:spacing w:after="0" w:afterAutospacing="0" w:before="0" w:beforeAutospacing="0" w:lineRule="auto"/>
        <w:ind w:left="720" w:hanging="360"/>
        <w:rPr>
          <w:sz w:val="19"/>
          <w:szCs w:val="19"/>
        </w:rPr>
      </w:pPr>
      <w:r w:rsidDel="00000000" w:rsidR="00000000" w:rsidRPr="00000000">
        <w:rPr>
          <w:rFonts w:ascii="Roboto" w:cs="Roboto" w:eastAsia="Roboto" w:hAnsi="Roboto"/>
          <w:color w:val="3c4043"/>
          <w:sz w:val="19"/>
          <w:szCs w:val="19"/>
          <w:rtl w:val="0"/>
        </w:rPr>
        <w:t xml:space="preserve">For legal reasons. Google will share personal information with companies, organizations or individuals outside of Google if it has a good-faith belief that access, use, preservation or disclosure of the information is reasonably necessary to:</w:t>
      </w:r>
    </w:p>
    <w:p w:rsidR="00000000" w:rsidDel="00000000" w:rsidP="00000000" w:rsidRDefault="00000000" w:rsidRPr="00000000" w14:paraId="00000050">
      <w:pPr>
        <w:pageBreakBefore w:val="0"/>
        <w:numPr>
          <w:ilvl w:val="1"/>
          <w:numId w:val="5"/>
        </w:numPr>
        <w:spacing w:after="0" w:afterAutospacing="0" w:before="0" w:beforeAutospacing="0" w:lineRule="auto"/>
        <w:ind w:left="1440" w:hanging="360"/>
        <w:rPr>
          <w:sz w:val="19"/>
          <w:szCs w:val="19"/>
        </w:rPr>
      </w:pPr>
      <w:r w:rsidDel="00000000" w:rsidR="00000000" w:rsidRPr="00000000">
        <w:rPr>
          <w:rFonts w:ascii="Roboto" w:cs="Roboto" w:eastAsia="Roboto" w:hAnsi="Roboto"/>
          <w:color w:val="3c4043"/>
          <w:sz w:val="19"/>
          <w:szCs w:val="19"/>
          <w:rtl w:val="0"/>
        </w:rPr>
        <w:t xml:space="preserve">meet any applicable law, regulation, legal process or enforceable governmental request.</w:t>
      </w:r>
    </w:p>
    <w:p w:rsidR="00000000" w:rsidDel="00000000" w:rsidP="00000000" w:rsidRDefault="00000000" w:rsidRPr="00000000" w14:paraId="00000051">
      <w:pPr>
        <w:pageBreakBefore w:val="0"/>
        <w:numPr>
          <w:ilvl w:val="1"/>
          <w:numId w:val="5"/>
        </w:numPr>
        <w:spacing w:after="0" w:afterAutospacing="0" w:before="0" w:beforeAutospacing="0" w:lineRule="auto"/>
        <w:ind w:left="1440" w:hanging="360"/>
        <w:rPr>
          <w:sz w:val="19"/>
          <w:szCs w:val="19"/>
        </w:rPr>
      </w:pPr>
      <w:r w:rsidDel="00000000" w:rsidR="00000000" w:rsidRPr="00000000">
        <w:rPr>
          <w:rFonts w:ascii="Roboto" w:cs="Roboto" w:eastAsia="Roboto" w:hAnsi="Roboto"/>
          <w:color w:val="3c4043"/>
          <w:sz w:val="19"/>
          <w:szCs w:val="19"/>
          <w:rtl w:val="0"/>
        </w:rPr>
        <w:t xml:space="preserve">enforce applicable Terms of Service, including investigation of potential violations.</w:t>
      </w:r>
    </w:p>
    <w:p w:rsidR="00000000" w:rsidDel="00000000" w:rsidP="00000000" w:rsidRDefault="00000000" w:rsidRPr="00000000" w14:paraId="00000052">
      <w:pPr>
        <w:pageBreakBefore w:val="0"/>
        <w:numPr>
          <w:ilvl w:val="1"/>
          <w:numId w:val="5"/>
        </w:numPr>
        <w:spacing w:after="0" w:afterAutospacing="0" w:before="0" w:beforeAutospacing="0" w:lineRule="auto"/>
        <w:ind w:left="1440" w:hanging="360"/>
        <w:rPr>
          <w:sz w:val="19"/>
          <w:szCs w:val="19"/>
        </w:rPr>
      </w:pPr>
      <w:r w:rsidDel="00000000" w:rsidR="00000000" w:rsidRPr="00000000">
        <w:rPr>
          <w:rFonts w:ascii="Roboto" w:cs="Roboto" w:eastAsia="Roboto" w:hAnsi="Roboto"/>
          <w:color w:val="3c4043"/>
          <w:sz w:val="19"/>
          <w:szCs w:val="19"/>
          <w:rtl w:val="0"/>
        </w:rPr>
        <w:t xml:space="preserve">detect, prevent, or otherwise address fraud, security or technical issues.</w:t>
      </w:r>
    </w:p>
    <w:p w:rsidR="00000000" w:rsidDel="00000000" w:rsidP="00000000" w:rsidRDefault="00000000" w:rsidRPr="00000000" w14:paraId="00000053">
      <w:pPr>
        <w:pageBreakBefore w:val="0"/>
        <w:numPr>
          <w:ilvl w:val="1"/>
          <w:numId w:val="5"/>
        </w:numPr>
        <w:spacing w:after="180" w:before="0" w:beforeAutospacing="0" w:lineRule="auto"/>
        <w:ind w:left="1440" w:hanging="360"/>
        <w:rPr>
          <w:sz w:val="19"/>
          <w:szCs w:val="19"/>
        </w:rPr>
      </w:pPr>
      <w:r w:rsidDel="00000000" w:rsidR="00000000" w:rsidRPr="00000000">
        <w:rPr>
          <w:rFonts w:ascii="Roboto" w:cs="Roboto" w:eastAsia="Roboto" w:hAnsi="Roboto"/>
          <w:color w:val="3c4043"/>
          <w:sz w:val="19"/>
          <w:szCs w:val="19"/>
          <w:rtl w:val="0"/>
        </w:rPr>
        <w:t xml:space="preserve">protect against harm to the rights, property or safety of Google, Google users or the public as required or permitted by law.</w:t>
      </w:r>
    </w:p>
    <w:p w:rsidR="00000000" w:rsidDel="00000000" w:rsidP="00000000" w:rsidRDefault="00000000" w:rsidRPr="00000000" w14:paraId="00000054">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Google also shares non-personal information -- such as trends about the use of its services -- publicly and with its partners.</w:t>
      </w:r>
    </w:p>
    <w:p w:rsidR="00000000" w:rsidDel="00000000" w:rsidP="00000000" w:rsidRDefault="00000000" w:rsidRPr="00000000" w14:paraId="00000055">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kej1qtpllopb" w:id="6"/>
      <w:bookmarkEnd w:id="6"/>
      <w:r w:rsidDel="00000000" w:rsidR="00000000" w:rsidRPr="00000000">
        <w:rPr>
          <w:rFonts w:ascii="Roboto" w:cs="Roboto" w:eastAsia="Roboto" w:hAnsi="Roboto"/>
          <w:color w:val="202124"/>
          <w:sz w:val="24"/>
          <w:szCs w:val="24"/>
          <w:rtl w:val="0"/>
        </w:rPr>
        <w:t xml:space="preserve">What choices do I have as a parent or guardian?</w:t>
      </w:r>
    </w:p>
    <w:p w:rsidR="00000000" w:rsidDel="00000000" w:rsidP="00000000" w:rsidRDefault="00000000" w:rsidRPr="00000000" w14:paraId="00000056">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First, you can consent to the collection and use of your child’s information by Google. If you don’t provide your consent, we will not create a Google Workspace for Education account for your child, and Google will not collect or use your child’s information as described in this notice. </w:t>
      </w:r>
    </w:p>
    <w:p w:rsidR="00000000" w:rsidDel="00000000" w:rsidP="00000000" w:rsidRDefault="00000000" w:rsidRPr="00000000" w14:paraId="00000057">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If you consent to your child’s use of Google Workspace for Education, you can access or request deletion of your child’s Google Workspace for Education account by contacting the school or district office.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8">
        <w:r w:rsidDel="00000000" w:rsidR="00000000" w:rsidRPr="00000000">
          <w:rPr>
            <w:rFonts w:ascii="Roboto" w:cs="Roboto" w:eastAsia="Roboto" w:hAnsi="Roboto"/>
            <w:color w:val="1a73e8"/>
            <w:sz w:val="19"/>
            <w:szCs w:val="19"/>
            <w:rtl w:val="0"/>
          </w:rPr>
          <w:t xml:space="preserve">https://myaccount.google.com</w:t>
        </w:r>
      </w:hyperlink>
      <w:r w:rsidDel="00000000" w:rsidR="00000000" w:rsidRPr="00000000">
        <w:rPr>
          <w:rFonts w:ascii="Roboto" w:cs="Roboto" w:eastAsia="Roboto" w:hAnsi="Roboto"/>
          <w:color w:val="3c4043"/>
          <w:sz w:val="19"/>
          <w:szCs w:val="19"/>
          <w:rtl w:val="0"/>
        </w:rPr>
        <w:t xml:space="preserve"> while signed in to the Google Workspace for Education account to view and manage the personal information and settings of the account.</w:t>
      </w:r>
    </w:p>
    <w:p w:rsidR="00000000" w:rsidDel="00000000" w:rsidP="00000000" w:rsidRDefault="00000000" w:rsidRPr="00000000" w14:paraId="00000058">
      <w:pPr>
        <w:pStyle w:val="Heading3"/>
        <w:keepNext w:val="0"/>
        <w:keepLines w:val="0"/>
        <w:pageBreakBefore w:val="0"/>
        <w:shd w:fill="ffffff" w:val="clear"/>
        <w:spacing w:before="280" w:lineRule="auto"/>
        <w:rPr>
          <w:rFonts w:ascii="Roboto" w:cs="Roboto" w:eastAsia="Roboto" w:hAnsi="Roboto"/>
          <w:color w:val="202124"/>
          <w:sz w:val="24"/>
          <w:szCs w:val="24"/>
        </w:rPr>
      </w:pPr>
      <w:bookmarkStart w:colFirst="0" w:colLast="0" w:name="_sduteupmnw7l" w:id="7"/>
      <w:bookmarkEnd w:id="7"/>
      <w:r w:rsidDel="00000000" w:rsidR="00000000" w:rsidRPr="00000000">
        <w:rPr>
          <w:rFonts w:ascii="Roboto" w:cs="Roboto" w:eastAsia="Roboto" w:hAnsi="Roboto"/>
          <w:color w:val="202124"/>
          <w:sz w:val="24"/>
          <w:szCs w:val="24"/>
          <w:rtl w:val="0"/>
        </w:rPr>
        <w:t xml:space="preserve">What if I have more questions or would like to read further?</w:t>
      </w:r>
    </w:p>
    <w:p w:rsidR="00000000" w:rsidDel="00000000" w:rsidP="00000000" w:rsidRDefault="00000000" w:rsidRPr="00000000" w14:paraId="00000059">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If you have questions about our use of Google’s Google Workspace for Education accounts or the choices available to you, please contact [insert contact information for the school administrator]. If you want to learn more about how Google collects, uses, and discloses personal information to provide services to us, please review the </w:t>
      </w:r>
      <w:hyperlink r:id="rId9">
        <w:r w:rsidDel="00000000" w:rsidR="00000000" w:rsidRPr="00000000">
          <w:rPr>
            <w:rFonts w:ascii="Roboto" w:cs="Roboto" w:eastAsia="Roboto" w:hAnsi="Roboto"/>
            <w:color w:val="1a73e8"/>
            <w:sz w:val="19"/>
            <w:szCs w:val="19"/>
            <w:rtl w:val="0"/>
          </w:rPr>
          <w:t xml:space="preserve">Google Workspace for Education Privacy Center</w:t>
        </w:r>
      </w:hyperlink>
      <w:r w:rsidDel="00000000" w:rsidR="00000000" w:rsidRPr="00000000">
        <w:rPr>
          <w:rFonts w:ascii="Roboto" w:cs="Roboto" w:eastAsia="Roboto" w:hAnsi="Roboto"/>
          <w:color w:val="3c4043"/>
          <w:sz w:val="19"/>
          <w:szCs w:val="19"/>
          <w:rtl w:val="0"/>
        </w:rPr>
        <w:t xml:space="preserve"> (at https://www.google.com/edu/trust/), the </w:t>
      </w:r>
      <w:hyperlink r:id="rId10">
        <w:r w:rsidDel="00000000" w:rsidR="00000000" w:rsidRPr="00000000">
          <w:rPr>
            <w:rFonts w:ascii="Roboto" w:cs="Roboto" w:eastAsia="Roboto" w:hAnsi="Roboto"/>
            <w:color w:val="1a73e8"/>
            <w:sz w:val="19"/>
            <w:szCs w:val="19"/>
            <w:rtl w:val="0"/>
          </w:rPr>
          <w:t xml:space="preserve">Google Workspace for Education Privacy Notice</w:t>
        </w:r>
      </w:hyperlink>
      <w:r w:rsidDel="00000000" w:rsidR="00000000" w:rsidRPr="00000000">
        <w:rPr>
          <w:rFonts w:ascii="Roboto" w:cs="Roboto" w:eastAsia="Roboto" w:hAnsi="Roboto"/>
          <w:color w:val="3c4043"/>
          <w:sz w:val="19"/>
          <w:szCs w:val="19"/>
          <w:rtl w:val="0"/>
        </w:rPr>
        <w:t xml:space="preserve"> (at https://workspace.google.com/terms/education_privacy.html), and the </w:t>
      </w:r>
      <w:hyperlink r:id="rId11">
        <w:r w:rsidDel="00000000" w:rsidR="00000000" w:rsidRPr="00000000">
          <w:rPr>
            <w:rFonts w:ascii="Roboto" w:cs="Roboto" w:eastAsia="Roboto" w:hAnsi="Roboto"/>
            <w:color w:val="1a73e8"/>
            <w:sz w:val="19"/>
            <w:szCs w:val="19"/>
            <w:rtl w:val="0"/>
          </w:rPr>
          <w:t xml:space="preserve">Google Privacy Policy</w:t>
        </w:r>
      </w:hyperlink>
      <w:r w:rsidDel="00000000" w:rsidR="00000000" w:rsidRPr="00000000">
        <w:rPr>
          <w:rFonts w:ascii="Roboto" w:cs="Roboto" w:eastAsia="Roboto" w:hAnsi="Roboto"/>
          <w:color w:val="3c4043"/>
          <w:sz w:val="19"/>
          <w:szCs w:val="19"/>
          <w:rtl w:val="0"/>
        </w:rPr>
        <w:t xml:space="preserve"> (at https://www.google.com/intl/en/policies/privacy/). </w:t>
      </w:r>
    </w:p>
    <w:p w:rsidR="00000000" w:rsidDel="00000000" w:rsidP="00000000" w:rsidRDefault="00000000" w:rsidRPr="00000000" w14:paraId="0000005A">
      <w:pPr>
        <w:pageBreakBefore w:val="0"/>
        <w:shd w:fill="ffffff" w:val="clear"/>
        <w:spacing w:after="180" w:before="60" w:lineRule="auto"/>
        <w:rPr>
          <w:rFonts w:ascii="Roboto" w:cs="Roboto" w:eastAsia="Roboto" w:hAnsi="Roboto"/>
          <w:color w:val="3c4043"/>
          <w:sz w:val="19"/>
          <w:szCs w:val="19"/>
        </w:rPr>
      </w:pPr>
      <w:r w:rsidDel="00000000" w:rsidR="00000000" w:rsidRPr="00000000">
        <w:rPr>
          <w:rFonts w:ascii="Roboto" w:cs="Roboto" w:eastAsia="Roboto" w:hAnsi="Roboto"/>
          <w:color w:val="3c4043"/>
          <w:sz w:val="19"/>
          <w:szCs w:val="19"/>
          <w:rtl w:val="0"/>
        </w:rPr>
        <w:t xml:space="preserve">The Core Google Workspace for Education services are provided to us under </w:t>
      </w:r>
      <w:hyperlink r:id="rId12">
        <w:r w:rsidDel="00000000" w:rsidR="00000000" w:rsidRPr="00000000">
          <w:rPr>
            <w:rFonts w:ascii="Roboto" w:cs="Roboto" w:eastAsia="Roboto" w:hAnsi="Roboto"/>
            <w:color w:val="1a73e8"/>
            <w:sz w:val="19"/>
            <w:szCs w:val="19"/>
            <w:rtl w:val="0"/>
          </w:rPr>
          <w:t xml:space="preserve">Google Workspace for Education Agreement</w:t>
        </w:r>
      </w:hyperlink>
      <w:r w:rsidDel="00000000" w:rsidR="00000000" w:rsidRPr="00000000">
        <w:rPr>
          <w:rFonts w:ascii="Roboto" w:cs="Roboto" w:eastAsia="Roboto" w:hAnsi="Roboto"/>
          <w:color w:val="3c4043"/>
          <w:sz w:val="19"/>
          <w:szCs w:val="19"/>
          <w:rtl w:val="0"/>
        </w:rPr>
        <w:t xml:space="preserve"> (at https://www.google.com/apps/intl/en/terms/education_terms.html) and the </w:t>
      </w:r>
      <w:hyperlink r:id="rId13">
        <w:r w:rsidDel="00000000" w:rsidR="00000000" w:rsidRPr="00000000">
          <w:rPr>
            <w:rFonts w:ascii="Roboto" w:cs="Roboto" w:eastAsia="Roboto" w:hAnsi="Roboto"/>
            <w:color w:val="1a73e8"/>
            <w:sz w:val="19"/>
            <w:szCs w:val="19"/>
            <w:rtl w:val="0"/>
          </w:rPr>
          <w:t xml:space="preserve">Data Processing Amendment</w:t>
        </w:r>
      </w:hyperlink>
      <w:r w:rsidDel="00000000" w:rsidR="00000000" w:rsidRPr="00000000">
        <w:rPr>
          <w:rFonts w:ascii="Roboto" w:cs="Roboto" w:eastAsia="Roboto" w:hAnsi="Roboto"/>
          <w:color w:val="3c4043"/>
          <w:sz w:val="19"/>
          <w:szCs w:val="19"/>
          <w:rtl w:val="0"/>
        </w:rPr>
        <w:t xml:space="preserve"> (at https://www.google.com/intl/en/work/apps/terms/dpa_terms.html).</w:t>
      </w:r>
    </w:p>
    <w:p w:rsidR="00000000" w:rsidDel="00000000" w:rsidP="00000000" w:rsidRDefault="00000000" w:rsidRPr="00000000" w14:paraId="0000005B">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c40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c40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c40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c40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c4043"/>
        <w:sz w:val="21"/>
        <w:szCs w:val="21"/>
        <w:u w:val="none"/>
      </w:rPr>
    </w:lvl>
    <w:lvl w:ilvl="1">
      <w:start w:val="1"/>
      <w:numFmt w:val="bullet"/>
      <w:lvlText w:val=""/>
      <w:lvlJc w:val="left"/>
      <w:pPr>
        <w:ind w:left="1440" w:hanging="360"/>
      </w:pPr>
      <w:rPr>
        <w:rFonts w:ascii="Roboto" w:cs="Roboto" w:eastAsia="Roboto" w:hAnsi="Roboto"/>
        <w:color w:val="3c404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intl/en/policies/privacy/" TargetMode="External"/><Relationship Id="rId10" Type="http://schemas.openxmlformats.org/officeDocument/2006/relationships/hyperlink" Target="https://workspace.google.com/terms/education_privacy.html" TargetMode="External"/><Relationship Id="rId13" Type="http://schemas.openxmlformats.org/officeDocument/2006/relationships/hyperlink" Target="https://www.google.com/intl/en/work/apps/terms/dpa_terms.html" TargetMode="External"/><Relationship Id="rId12" Type="http://schemas.openxmlformats.org/officeDocument/2006/relationships/hyperlink" Target="https://www.google.com/apps/intl/en/terms/education_term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edu/trust/" TargetMode="External"/><Relationship Id="rId5" Type="http://schemas.openxmlformats.org/officeDocument/2006/relationships/styles" Target="styles.xml"/><Relationship Id="rId6" Type="http://schemas.openxmlformats.org/officeDocument/2006/relationships/hyperlink" Target="https://workspace.google.com/terms/user_features.html" TargetMode="External"/><Relationship Id="rId7" Type="http://schemas.openxmlformats.org/officeDocument/2006/relationships/hyperlink" Target="https://workspace.google.com/terms/education_privacy.html" TargetMode="External"/><Relationship Id="rId8" Type="http://schemas.openxmlformats.org/officeDocument/2006/relationships/hyperlink" Target="https://myaccount.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